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23" w:rsidRDefault="007F3323" w:rsidP="007F3323">
      <w:bookmarkStart w:id="0" w:name="_GoBack"/>
      <w:bookmarkEnd w:id="0"/>
    </w:p>
    <w:tbl>
      <w:tblPr>
        <w:tblStyle w:val="a3"/>
        <w:tblW w:w="0" w:type="auto"/>
        <w:tblInd w:w="534" w:type="dxa"/>
        <w:tblLook w:val="04A0" w:firstRow="1" w:lastRow="0" w:firstColumn="1" w:lastColumn="0" w:noHBand="0" w:noVBand="1"/>
      </w:tblPr>
      <w:tblGrid>
        <w:gridCol w:w="8221"/>
      </w:tblGrid>
      <w:tr w:rsidR="007F3323" w:rsidRPr="005F5239" w:rsidTr="006C4C11">
        <w:trPr>
          <w:trHeight w:val="1339"/>
        </w:trPr>
        <w:tc>
          <w:tcPr>
            <w:tcW w:w="8221" w:type="dxa"/>
          </w:tcPr>
          <w:p w:rsidR="007F3323" w:rsidRPr="00A96DE3" w:rsidRDefault="007F3323" w:rsidP="006C4C11">
            <w:pPr>
              <w:ind w:firstLineChars="1000" w:firstLine="1205"/>
              <w:rPr>
                <w:b/>
                <w:sz w:val="12"/>
              </w:rPr>
            </w:pPr>
          </w:p>
          <w:p w:rsidR="007F3323" w:rsidRPr="008F456B" w:rsidRDefault="007F3323" w:rsidP="006C4C11">
            <w:pPr>
              <w:ind w:firstLineChars="1000" w:firstLine="2409"/>
              <w:rPr>
                <w:b/>
                <w:sz w:val="24"/>
              </w:rPr>
            </w:pPr>
            <w:r w:rsidRPr="008F456B">
              <w:rPr>
                <w:rFonts w:hint="eastAsia"/>
                <w:b/>
                <w:sz w:val="24"/>
              </w:rPr>
              <w:t>平成</w:t>
            </w:r>
            <w:r w:rsidR="00322C8B">
              <w:rPr>
                <w:rFonts w:hint="eastAsia"/>
                <w:b/>
                <w:sz w:val="24"/>
              </w:rPr>
              <w:t>２９</w:t>
            </w:r>
            <w:r w:rsidRPr="008F456B">
              <w:rPr>
                <w:rFonts w:hint="eastAsia"/>
                <w:b/>
                <w:sz w:val="24"/>
              </w:rPr>
              <w:t>年度（</w:t>
            </w:r>
            <w:r w:rsidR="00322C8B">
              <w:rPr>
                <w:rFonts w:hint="eastAsia"/>
                <w:b/>
                <w:sz w:val="24"/>
              </w:rPr>
              <w:t>2017</w:t>
            </w:r>
            <w:r w:rsidRPr="008F456B">
              <w:rPr>
                <w:rFonts w:hint="eastAsia"/>
                <w:b/>
                <w:sz w:val="24"/>
              </w:rPr>
              <w:t>年度）</w:t>
            </w:r>
            <w:r>
              <w:rPr>
                <w:rFonts w:hint="eastAsia"/>
                <w:b/>
                <w:sz w:val="24"/>
              </w:rPr>
              <w:t xml:space="preserve">　</w:t>
            </w:r>
          </w:p>
          <w:p w:rsidR="007F3323" w:rsidRPr="00C400F8" w:rsidRDefault="007F3323" w:rsidP="006C4C11">
            <w:pPr>
              <w:jc w:val="center"/>
              <w:rPr>
                <w:rFonts w:ascii="ＭＳ Ｐゴシック" w:eastAsia="ＭＳ Ｐゴシック" w:hAnsi="ＭＳ Ｐゴシック"/>
                <w:b/>
                <w:sz w:val="28"/>
              </w:rPr>
            </w:pPr>
            <w:r w:rsidRPr="00C400F8">
              <w:rPr>
                <w:rFonts w:ascii="ＭＳ Ｐゴシック" w:eastAsia="ＭＳ Ｐゴシック" w:hAnsi="ＭＳ Ｐゴシック" w:hint="eastAsia"/>
                <w:b/>
                <w:sz w:val="24"/>
              </w:rPr>
              <w:t>社会福祉法人　いなほ福祉会</w:t>
            </w:r>
            <w:r w:rsidRPr="00C400F8">
              <w:rPr>
                <w:rFonts w:ascii="ＭＳ Ｐゴシック" w:eastAsia="ＭＳ Ｐゴシック" w:hAnsi="ＭＳ Ｐゴシック" w:hint="eastAsia"/>
              </w:rPr>
              <w:t xml:space="preserve"> 　</w:t>
            </w:r>
            <w:r w:rsidRPr="00C400F8">
              <w:rPr>
                <w:rFonts w:ascii="ＭＳ Ｐゴシック" w:eastAsia="ＭＳ Ｐゴシック" w:hAnsi="ＭＳ Ｐゴシック" w:hint="eastAsia"/>
                <w:b/>
                <w:sz w:val="32"/>
              </w:rPr>
              <w:t>通園らっこ　事業報告書</w:t>
            </w:r>
          </w:p>
        </w:tc>
      </w:tr>
    </w:tbl>
    <w:p w:rsidR="007F3323" w:rsidRPr="00B930B9" w:rsidRDefault="00944467" w:rsidP="00944467">
      <w:pPr>
        <w:tabs>
          <w:tab w:val="left" w:pos="6705"/>
        </w:tabs>
        <w:rPr>
          <w:b/>
          <w:sz w:val="24"/>
          <w:szCs w:val="24"/>
        </w:rPr>
      </w:pPr>
      <w:r>
        <w:rPr>
          <w:b/>
          <w:sz w:val="24"/>
          <w:szCs w:val="24"/>
        </w:rPr>
        <w:tab/>
      </w:r>
    </w:p>
    <w:p w:rsidR="003C6899" w:rsidRPr="00C400F8" w:rsidRDefault="003C6899" w:rsidP="003C6899">
      <w:pPr>
        <w:jc w:val="left"/>
        <w:rPr>
          <w:rFonts w:ascii="ＭＳ Ｐゴシック" w:eastAsia="ＭＳ Ｐゴシック" w:hAnsi="ＭＳ Ｐゴシック"/>
          <w:b/>
          <w:sz w:val="32"/>
          <w:szCs w:val="24"/>
        </w:rPr>
      </w:pPr>
      <w:r>
        <w:rPr>
          <w:rFonts w:ascii="ＭＳ 明朝" w:hAnsi="ＭＳ 明朝" w:cs="Arial" w:hint="eastAsia"/>
          <w:b/>
          <w:sz w:val="24"/>
        </w:rPr>
        <w:t>１，</w:t>
      </w:r>
      <w:r w:rsidRPr="00C400F8">
        <w:rPr>
          <w:rFonts w:ascii="ＭＳ Ｐゴシック" w:eastAsia="ＭＳ Ｐゴシック" w:hAnsi="ＭＳ Ｐゴシック" w:cs="Arial" w:hint="eastAsia"/>
          <w:b/>
          <w:sz w:val="24"/>
        </w:rPr>
        <w:t>事業の目的</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sz w:val="22"/>
        </w:rPr>
        <w:t>発達につまずきのある幼児や障害を持つ児童とその家族、</w:t>
      </w:r>
      <w:r w:rsidRPr="00DA3333">
        <w:rPr>
          <w:rFonts w:asciiTheme="minorEastAsia" w:hAnsiTheme="minorEastAsia" w:cs="Arial" w:hint="eastAsia"/>
          <w:sz w:val="22"/>
        </w:rPr>
        <w:t>特に串本・古座川地域の子ど</w:t>
      </w:r>
    </w:p>
    <w:p w:rsidR="003C6899" w:rsidRPr="00DA3333" w:rsidRDefault="003C6899" w:rsidP="00DA3333">
      <w:pPr>
        <w:ind w:leftChars="202" w:left="5257" w:hangingChars="2197" w:hanging="4833"/>
        <w:jc w:val="left"/>
        <w:rPr>
          <w:rFonts w:asciiTheme="minorEastAsia" w:hAnsiTheme="minorEastAsia" w:cs="Arial"/>
          <w:sz w:val="22"/>
        </w:rPr>
      </w:pPr>
      <w:r w:rsidRPr="00DA3333">
        <w:rPr>
          <w:rFonts w:asciiTheme="minorEastAsia" w:hAnsiTheme="minorEastAsia" w:cs="Arial" w:hint="eastAsia"/>
          <w:sz w:val="22"/>
        </w:rPr>
        <w:t>もたちに</w:t>
      </w:r>
      <w:r w:rsidRPr="00DA3333">
        <w:rPr>
          <w:rFonts w:asciiTheme="minorEastAsia" w:hAnsiTheme="minorEastAsia" w:cs="Arial"/>
          <w:sz w:val="22"/>
        </w:rPr>
        <w:t>通園の方法をとり日常生活における療育の場を提供し、障害の固定化の予防</w:t>
      </w:r>
      <w:r w:rsidRPr="00DA3333">
        <w:rPr>
          <w:rFonts w:asciiTheme="minorEastAsia" w:hAnsiTheme="minorEastAsia" w:cs="Arial" w:hint="eastAsia"/>
          <w:sz w:val="22"/>
        </w:rPr>
        <w:t>や</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sz w:val="22"/>
        </w:rPr>
        <w:t>日常生活における基本的動作を習得し及び集団生活に適応できるよう、適切な指導</w:t>
      </w:r>
      <w:r w:rsidRPr="00DA3333">
        <w:rPr>
          <w:rFonts w:asciiTheme="minorEastAsia" w:hAnsiTheme="minorEastAsia" w:cs="Arial" w:hint="eastAsia"/>
          <w:sz w:val="22"/>
        </w:rPr>
        <w:t>や援</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hint="eastAsia"/>
          <w:sz w:val="22"/>
        </w:rPr>
        <w:t>助</w:t>
      </w:r>
      <w:r w:rsidRPr="00DA3333">
        <w:rPr>
          <w:rFonts w:asciiTheme="minorEastAsia" w:hAnsiTheme="minorEastAsia" w:cs="Arial"/>
          <w:sz w:val="22"/>
        </w:rPr>
        <w:t>を行い豊かな育ちを保障する。また保護者が見通しを持った子育てが行えるよう</w:t>
      </w:r>
      <w:r w:rsidRPr="00DA3333">
        <w:rPr>
          <w:rFonts w:asciiTheme="minorEastAsia" w:hAnsiTheme="minorEastAsia" w:cs="Arial" w:hint="eastAsia"/>
          <w:sz w:val="22"/>
        </w:rPr>
        <w:t>具体</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hint="eastAsia"/>
          <w:sz w:val="22"/>
        </w:rPr>
        <w:t>的な</w:t>
      </w:r>
      <w:r w:rsidRPr="00DA3333">
        <w:rPr>
          <w:rFonts w:asciiTheme="minorEastAsia" w:hAnsiTheme="minorEastAsia" w:cs="Arial"/>
          <w:sz w:val="22"/>
        </w:rPr>
        <w:t>生活の中で子育て上の困難に対する支援をしていく。</w:t>
      </w:r>
    </w:p>
    <w:p w:rsidR="003C6899" w:rsidRPr="003C6899" w:rsidRDefault="003C6899" w:rsidP="003C6899">
      <w:pPr>
        <w:jc w:val="left"/>
        <w:rPr>
          <w:b/>
          <w:sz w:val="24"/>
          <w:szCs w:val="24"/>
        </w:rPr>
      </w:pPr>
    </w:p>
    <w:p w:rsidR="007F3323" w:rsidRPr="00C400F8" w:rsidRDefault="003C6899" w:rsidP="003C6899">
      <w:pPr>
        <w:jc w:val="left"/>
        <w:rPr>
          <w:b/>
          <w:sz w:val="24"/>
          <w:szCs w:val="24"/>
        </w:rPr>
      </w:pPr>
      <w:r>
        <w:rPr>
          <w:rFonts w:hint="eastAsia"/>
          <w:b/>
          <w:sz w:val="24"/>
          <w:szCs w:val="24"/>
        </w:rPr>
        <w:t>２、</w:t>
      </w:r>
      <w:r w:rsidR="00322C8B">
        <w:rPr>
          <w:rFonts w:hint="eastAsia"/>
          <w:b/>
          <w:sz w:val="24"/>
          <w:szCs w:val="24"/>
        </w:rPr>
        <w:t>利用定員と利用実績（平成</w:t>
      </w:r>
      <w:r w:rsidR="00322C8B">
        <w:rPr>
          <w:rFonts w:hint="eastAsia"/>
          <w:b/>
          <w:sz w:val="24"/>
          <w:szCs w:val="24"/>
        </w:rPr>
        <w:t>30</w:t>
      </w:r>
      <w:r w:rsidR="007F3323" w:rsidRPr="00C400F8">
        <w:rPr>
          <w:rFonts w:hint="eastAsia"/>
          <w:b/>
          <w:sz w:val="24"/>
          <w:szCs w:val="24"/>
        </w:rPr>
        <w:t>年３月末）</w:t>
      </w:r>
    </w:p>
    <w:p w:rsidR="007F3323" w:rsidRDefault="007F3323" w:rsidP="007F3323">
      <w:pPr>
        <w:ind w:firstLineChars="200" w:firstLine="480"/>
        <w:jc w:val="left"/>
        <w:rPr>
          <w:sz w:val="24"/>
          <w:u w:val="single"/>
        </w:rPr>
      </w:pPr>
    </w:p>
    <w:p w:rsidR="007F3323" w:rsidRPr="00DA3333" w:rsidRDefault="007F3323" w:rsidP="007F3323">
      <w:pPr>
        <w:jc w:val="left"/>
        <w:rPr>
          <w:sz w:val="22"/>
          <w:u w:val="single"/>
        </w:rPr>
      </w:pPr>
      <w:r w:rsidRPr="00DA3333">
        <w:rPr>
          <w:rFonts w:hint="eastAsia"/>
          <w:sz w:val="22"/>
          <w:u w:val="single"/>
        </w:rPr>
        <w:t>通園らっこ　定員　１０名　登録　１９名　（毎日通園１</w:t>
      </w:r>
      <w:r w:rsidR="00415006">
        <w:rPr>
          <w:rFonts w:hint="eastAsia"/>
          <w:sz w:val="22"/>
          <w:u w:val="single"/>
        </w:rPr>
        <w:t>３</w:t>
      </w:r>
      <w:r w:rsidRPr="00DA3333">
        <w:rPr>
          <w:rFonts w:hint="eastAsia"/>
          <w:sz w:val="22"/>
          <w:u w:val="single"/>
        </w:rPr>
        <w:t>名・並行通園</w:t>
      </w:r>
      <w:r w:rsidR="00415006">
        <w:rPr>
          <w:rFonts w:hint="eastAsia"/>
          <w:sz w:val="22"/>
          <w:u w:val="single"/>
        </w:rPr>
        <w:t>6</w:t>
      </w:r>
      <w:r w:rsidRPr="00DA3333">
        <w:rPr>
          <w:rFonts w:hint="eastAsia"/>
          <w:sz w:val="22"/>
          <w:u w:val="single"/>
        </w:rPr>
        <w:t>名）</w:t>
      </w:r>
    </w:p>
    <w:p w:rsidR="007F3323" w:rsidRPr="00A20151" w:rsidRDefault="007F3323" w:rsidP="007F3323">
      <w:pPr>
        <w:ind w:left="710"/>
        <w:jc w:val="left"/>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7"/>
        <w:gridCol w:w="567"/>
        <w:gridCol w:w="567"/>
        <w:gridCol w:w="567"/>
        <w:gridCol w:w="567"/>
        <w:gridCol w:w="567"/>
        <w:gridCol w:w="567"/>
        <w:gridCol w:w="567"/>
        <w:gridCol w:w="709"/>
        <w:gridCol w:w="1276"/>
      </w:tblGrid>
      <w:tr w:rsidR="007F3323" w:rsidTr="00611E90">
        <w:tc>
          <w:tcPr>
            <w:tcW w:w="993" w:type="dxa"/>
            <w:shd w:val="clear" w:color="auto" w:fill="auto"/>
          </w:tcPr>
          <w:p w:rsidR="007F3323" w:rsidRDefault="007F3323" w:rsidP="006C4C11">
            <w:pPr>
              <w:jc w:val="left"/>
            </w:pPr>
            <w:r>
              <w:rPr>
                <w:rFonts w:hint="eastAsia"/>
              </w:rPr>
              <w:t>利用月</w:t>
            </w:r>
          </w:p>
        </w:tc>
        <w:tc>
          <w:tcPr>
            <w:tcW w:w="567" w:type="dxa"/>
            <w:shd w:val="clear" w:color="auto" w:fill="auto"/>
          </w:tcPr>
          <w:p w:rsidR="007F3323" w:rsidRDefault="007F3323" w:rsidP="006C4C11">
            <w:pPr>
              <w:ind w:firstLineChars="50" w:firstLine="105"/>
              <w:jc w:val="left"/>
            </w:pPr>
            <w:r>
              <w:rPr>
                <w:rFonts w:hint="eastAsia"/>
              </w:rPr>
              <w:t>4</w:t>
            </w:r>
          </w:p>
        </w:tc>
        <w:tc>
          <w:tcPr>
            <w:tcW w:w="567" w:type="dxa"/>
            <w:shd w:val="clear" w:color="auto" w:fill="auto"/>
          </w:tcPr>
          <w:p w:rsidR="007F3323" w:rsidRDefault="007F3323" w:rsidP="006C4C11">
            <w:pPr>
              <w:jc w:val="left"/>
            </w:pPr>
            <w:r>
              <w:rPr>
                <w:rFonts w:hint="eastAsia"/>
              </w:rPr>
              <w:t xml:space="preserve"> 5</w:t>
            </w:r>
          </w:p>
        </w:tc>
        <w:tc>
          <w:tcPr>
            <w:tcW w:w="567" w:type="dxa"/>
            <w:shd w:val="clear" w:color="auto" w:fill="auto"/>
          </w:tcPr>
          <w:p w:rsidR="007F3323" w:rsidRDefault="007F3323" w:rsidP="006C4C11">
            <w:pPr>
              <w:jc w:val="left"/>
            </w:pPr>
            <w:r>
              <w:rPr>
                <w:rFonts w:hint="eastAsia"/>
              </w:rPr>
              <w:t xml:space="preserve"> 6</w:t>
            </w:r>
          </w:p>
        </w:tc>
        <w:tc>
          <w:tcPr>
            <w:tcW w:w="567" w:type="dxa"/>
            <w:shd w:val="clear" w:color="auto" w:fill="auto"/>
          </w:tcPr>
          <w:p w:rsidR="007F3323" w:rsidRDefault="007F3323" w:rsidP="006C4C11">
            <w:pPr>
              <w:jc w:val="left"/>
            </w:pPr>
            <w:r>
              <w:rPr>
                <w:rFonts w:hint="eastAsia"/>
              </w:rPr>
              <w:t xml:space="preserve"> 7</w:t>
            </w:r>
          </w:p>
        </w:tc>
        <w:tc>
          <w:tcPr>
            <w:tcW w:w="567" w:type="dxa"/>
            <w:shd w:val="clear" w:color="auto" w:fill="auto"/>
          </w:tcPr>
          <w:p w:rsidR="007F3323" w:rsidRDefault="007F3323" w:rsidP="006C4C11">
            <w:pPr>
              <w:jc w:val="left"/>
            </w:pPr>
            <w:r>
              <w:rPr>
                <w:rFonts w:hint="eastAsia"/>
              </w:rPr>
              <w:t xml:space="preserve"> 8</w:t>
            </w:r>
          </w:p>
        </w:tc>
        <w:tc>
          <w:tcPr>
            <w:tcW w:w="567" w:type="dxa"/>
            <w:shd w:val="clear" w:color="auto" w:fill="auto"/>
          </w:tcPr>
          <w:p w:rsidR="007F3323" w:rsidRDefault="007F3323" w:rsidP="006C4C11">
            <w:pPr>
              <w:jc w:val="left"/>
            </w:pPr>
            <w:r>
              <w:rPr>
                <w:rFonts w:hint="eastAsia"/>
              </w:rPr>
              <w:t xml:space="preserve"> 9</w:t>
            </w:r>
          </w:p>
        </w:tc>
        <w:tc>
          <w:tcPr>
            <w:tcW w:w="567" w:type="dxa"/>
            <w:shd w:val="clear" w:color="auto" w:fill="auto"/>
          </w:tcPr>
          <w:p w:rsidR="007F3323" w:rsidRDefault="007F3323" w:rsidP="006C4C11">
            <w:pPr>
              <w:jc w:val="left"/>
            </w:pPr>
            <w:r>
              <w:rPr>
                <w:rFonts w:hint="eastAsia"/>
              </w:rPr>
              <w:t>10</w:t>
            </w:r>
          </w:p>
        </w:tc>
        <w:tc>
          <w:tcPr>
            <w:tcW w:w="567" w:type="dxa"/>
            <w:shd w:val="clear" w:color="auto" w:fill="auto"/>
          </w:tcPr>
          <w:p w:rsidR="007F3323" w:rsidRDefault="007F3323" w:rsidP="006C4C11">
            <w:pPr>
              <w:jc w:val="left"/>
            </w:pPr>
            <w:r>
              <w:rPr>
                <w:rFonts w:hint="eastAsia"/>
              </w:rPr>
              <w:t>11</w:t>
            </w:r>
          </w:p>
        </w:tc>
        <w:tc>
          <w:tcPr>
            <w:tcW w:w="567" w:type="dxa"/>
            <w:shd w:val="clear" w:color="auto" w:fill="auto"/>
          </w:tcPr>
          <w:p w:rsidR="007F3323" w:rsidRDefault="007F3323" w:rsidP="006C4C11">
            <w:pPr>
              <w:jc w:val="left"/>
            </w:pPr>
            <w:r>
              <w:rPr>
                <w:rFonts w:hint="eastAsia"/>
              </w:rPr>
              <w:t>12</w:t>
            </w:r>
          </w:p>
        </w:tc>
        <w:tc>
          <w:tcPr>
            <w:tcW w:w="567" w:type="dxa"/>
            <w:shd w:val="clear" w:color="auto" w:fill="auto"/>
          </w:tcPr>
          <w:p w:rsidR="007F3323" w:rsidRDefault="007F3323" w:rsidP="006C4C11">
            <w:pPr>
              <w:jc w:val="left"/>
            </w:pPr>
            <w:r>
              <w:rPr>
                <w:rFonts w:hint="eastAsia"/>
              </w:rPr>
              <w:t xml:space="preserve"> 1</w:t>
            </w:r>
          </w:p>
        </w:tc>
        <w:tc>
          <w:tcPr>
            <w:tcW w:w="567" w:type="dxa"/>
            <w:shd w:val="clear" w:color="auto" w:fill="auto"/>
          </w:tcPr>
          <w:p w:rsidR="007F3323" w:rsidRDefault="007F3323" w:rsidP="006C4C11">
            <w:pPr>
              <w:jc w:val="left"/>
            </w:pPr>
            <w:r>
              <w:rPr>
                <w:rFonts w:hint="eastAsia"/>
              </w:rPr>
              <w:t xml:space="preserve"> 2</w:t>
            </w:r>
          </w:p>
        </w:tc>
        <w:tc>
          <w:tcPr>
            <w:tcW w:w="709" w:type="dxa"/>
            <w:shd w:val="clear" w:color="auto" w:fill="auto"/>
          </w:tcPr>
          <w:p w:rsidR="007F3323" w:rsidRDefault="007F3323" w:rsidP="006C4C11">
            <w:pPr>
              <w:jc w:val="left"/>
            </w:pPr>
            <w:r>
              <w:rPr>
                <w:rFonts w:hint="eastAsia"/>
              </w:rPr>
              <w:t xml:space="preserve"> 3</w:t>
            </w:r>
          </w:p>
        </w:tc>
        <w:tc>
          <w:tcPr>
            <w:tcW w:w="1276" w:type="dxa"/>
            <w:shd w:val="clear" w:color="auto" w:fill="auto"/>
          </w:tcPr>
          <w:p w:rsidR="007F3323" w:rsidRDefault="007F3323" w:rsidP="006C4C11">
            <w:pPr>
              <w:jc w:val="left"/>
            </w:pPr>
            <w:r>
              <w:rPr>
                <w:rFonts w:hint="eastAsia"/>
              </w:rPr>
              <w:t xml:space="preserve">　合計</w:t>
            </w:r>
          </w:p>
        </w:tc>
      </w:tr>
      <w:tr w:rsidR="007F3323" w:rsidTr="00611E90">
        <w:tc>
          <w:tcPr>
            <w:tcW w:w="993" w:type="dxa"/>
            <w:shd w:val="clear" w:color="auto" w:fill="auto"/>
          </w:tcPr>
          <w:p w:rsidR="007F3323" w:rsidRPr="00B37875" w:rsidRDefault="007F3323" w:rsidP="006C4C11">
            <w:pPr>
              <w:jc w:val="left"/>
              <w:rPr>
                <w:w w:val="90"/>
                <w:sz w:val="20"/>
                <w:szCs w:val="20"/>
              </w:rPr>
            </w:pPr>
            <w:r w:rsidRPr="00B37875">
              <w:rPr>
                <w:rFonts w:hint="eastAsia"/>
                <w:w w:val="90"/>
                <w:sz w:val="20"/>
                <w:szCs w:val="20"/>
              </w:rPr>
              <w:t>開所日数</w:t>
            </w:r>
          </w:p>
        </w:tc>
        <w:tc>
          <w:tcPr>
            <w:tcW w:w="567" w:type="dxa"/>
            <w:shd w:val="clear" w:color="auto" w:fill="auto"/>
          </w:tcPr>
          <w:p w:rsidR="007F3323" w:rsidRDefault="00415006" w:rsidP="006C4C11">
            <w:pPr>
              <w:jc w:val="left"/>
            </w:pPr>
            <w:r>
              <w:rPr>
                <w:rFonts w:hint="eastAsia"/>
              </w:rPr>
              <w:t>20</w:t>
            </w:r>
          </w:p>
        </w:tc>
        <w:tc>
          <w:tcPr>
            <w:tcW w:w="567" w:type="dxa"/>
            <w:shd w:val="clear" w:color="auto" w:fill="auto"/>
          </w:tcPr>
          <w:p w:rsidR="007F3323" w:rsidRDefault="007F3323" w:rsidP="006C4C11">
            <w:pPr>
              <w:jc w:val="left"/>
            </w:pPr>
            <w:r>
              <w:rPr>
                <w:rFonts w:hint="eastAsia"/>
              </w:rPr>
              <w:t>2</w:t>
            </w:r>
            <w:r w:rsidR="00415006">
              <w:rPr>
                <w:rFonts w:hint="eastAsia"/>
              </w:rPr>
              <w:t>1</w:t>
            </w:r>
          </w:p>
        </w:tc>
        <w:tc>
          <w:tcPr>
            <w:tcW w:w="567" w:type="dxa"/>
            <w:shd w:val="clear" w:color="auto" w:fill="auto"/>
          </w:tcPr>
          <w:p w:rsidR="007F3323" w:rsidRDefault="007F3323" w:rsidP="006C4C11">
            <w:pPr>
              <w:jc w:val="left"/>
            </w:pPr>
            <w:r>
              <w:rPr>
                <w:rFonts w:hint="eastAsia"/>
              </w:rPr>
              <w:t>2</w:t>
            </w:r>
            <w:r w:rsidR="00415006">
              <w:rPr>
                <w:rFonts w:hint="eastAsia"/>
              </w:rPr>
              <w:t>3</w:t>
            </w:r>
          </w:p>
        </w:tc>
        <w:tc>
          <w:tcPr>
            <w:tcW w:w="567" w:type="dxa"/>
            <w:shd w:val="clear" w:color="auto" w:fill="auto"/>
          </w:tcPr>
          <w:p w:rsidR="007F3323" w:rsidRDefault="007F3323" w:rsidP="006C4C11">
            <w:pPr>
              <w:jc w:val="left"/>
            </w:pPr>
            <w:r>
              <w:rPr>
                <w:rFonts w:hint="eastAsia"/>
              </w:rPr>
              <w:t>2</w:t>
            </w:r>
            <w:r w:rsidR="00415006">
              <w:rPr>
                <w:rFonts w:hint="eastAsia"/>
              </w:rPr>
              <w:t>3</w:t>
            </w:r>
          </w:p>
        </w:tc>
        <w:tc>
          <w:tcPr>
            <w:tcW w:w="567" w:type="dxa"/>
            <w:shd w:val="clear" w:color="auto" w:fill="auto"/>
          </w:tcPr>
          <w:p w:rsidR="007F3323" w:rsidRDefault="007F3323" w:rsidP="006C4C11">
            <w:pPr>
              <w:jc w:val="left"/>
            </w:pPr>
            <w:r>
              <w:rPr>
                <w:rFonts w:hint="eastAsia"/>
              </w:rPr>
              <w:t>2</w:t>
            </w:r>
            <w:r w:rsidR="00415006">
              <w:rPr>
                <w:rFonts w:hint="eastAsia"/>
              </w:rPr>
              <w:t>1</w:t>
            </w:r>
          </w:p>
        </w:tc>
        <w:tc>
          <w:tcPr>
            <w:tcW w:w="567" w:type="dxa"/>
            <w:shd w:val="clear" w:color="auto" w:fill="auto"/>
          </w:tcPr>
          <w:p w:rsidR="007F3323" w:rsidRDefault="007F3323" w:rsidP="006C4C11">
            <w:pPr>
              <w:jc w:val="left"/>
            </w:pPr>
            <w:r>
              <w:rPr>
                <w:rFonts w:hint="eastAsia"/>
              </w:rPr>
              <w:t>2</w:t>
            </w:r>
            <w:r w:rsidR="00415006">
              <w:rPr>
                <w:rFonts w:hint="eastAsia"/>
              </w:rPr>
              <w:t>2</w:t>
            </w:r>
          </w:p>
        </w:tc>
        <w:tc>
          <w:tcPr>
            <w:tcW w:w="567" w:type="dxa"/>
            <w:shd w:val="clear" w:color="auto" w:fill="auto"/>
          </w:tcPr>
          <w:p w:rsidR="007F3323" w:rsidRDefault="007F3323" w:rsidP="006C4C11">
            <w:pPr>
              <w:jc w:val="left"/>
            </w:pPr>
            <w:r>
              <w:rPr>
                <w:rFonts w:hint="eastAsia"/>
              </w:rPr>
              <w:t>23</w:t>
            </w:r>
          </w:p>
        </w:tc>
        <w:tc>
          <w:tcPr>
            <w:tcW w:w="567" w:type="dxa"/>
            <w:shd w:val="clear" w:color="auto" w:fill="auto"/>
          </w:tcPr>
          <w:p w:rsidR="007F3323" w:rsidRDefault="007F3323" w:rsidP="006C4C11">
            <w:pPr>
              <w:jc w:val="left"/>
            </w:pPr>
            <w:r>
              <w:rPr>
                <w:rFonts w:hint="eastAsia"/>
              </w:rPr>
              <w:t>22</w:t>
            </w:r>
          </w:p>
        </w:tc>
        <w:tc>
          <w:tcPr>
            <w:tcW w:w="567" w:type="dxa"/>
            <w:shd w:val="clear" w:color="auto" w:fill="auto"/>
          </w:tcPr>
          <w:p w:rsidR="007F3323" w:rsidRDefault="007F3323" w:rsidP="006C4C11">
            <w:pPr>
              <w:jc w:val="left"/>
            </w:pPr>
            <w:r>
              <w:rPr>
                <w:rFonts w:hint="eastAsia"/>
              </w:rPr>
              <w:t>2</w:t>
            </w:r>
            <w:r w:rsidR="00415006">
              <w:rPr>
                <w:rFonts w:hint="eastAsia"/>
              </w:rPr>
              <w:t>2</w:t>
            </w:r>
          </w:p>
        </w:tc>
        <w:tc>
          <w:tcPr>
            <w:tcW w:w="567" w:type="dxa"/>
            <w:shd w:val="clear" w:color="auto" w:fill="auto"/>
          </w:tcPr>
          <w:p w:rsidR="007F3323" w:rsidRDefault="00415006" w:rsidP="006C4C11">
            <w:pPr>
              <w:jc w:val="left"/>
            </w:pPr>
            <w:r>
              <w:rPr>
                <w:rFonts w:hint="eastAsia"/>
              </w:rPr>
              <w:t>18</w:t>
            </w:r>
          </w:p>
        </w:tc>
        <w:tc>
          <w:tcPr>
            <w:tcW w:w="567" w:type="dxa"/>
            <w:shd w:val="clear" w:color="auto" w:fill="auto"/>
          </w:tcPr>
          <w:p w:rsidR="007F3323" w:rsidRDefault="007F3323" w:rsidP="006C4C11">
            <w:pPr>
              <w:jc w:val="left"/>
            </w:pPr>
            <w:r>
              <w:rPr>
                <w:rFonts w:hint="eastAsia"/>
              </w:rPr>
              <w:t>2</w:t>
            </w:r>
            <w:r w:rsidR="00415006">
              <w:rPr>
                <w:rFonts w:hint="eastAsia"/>
              </w:rPr>
              <w:t>0</w:t>
            </w:r>
          </w:p>
        </w:tc>
        <w:tc>
          <w:tcPr>
            <w:tcW w:w="709" w:type="dxa"/>
            <w:shd w:val="clear" w:color="auto" w:fill="auto"/>
          </w:tcPr>
          <w:p w:rsidR="007F3323" w:rsidRDefault="007F3323" w:rsidP="006C4C11">
            <w:pPr>
              <w:jc w:val="left"/>
            </w:pPr>
            <w:r>
              <w:rPr>
                <w:rFonts w:hint="eastAsia"/>
              </w:rPr>
              <w:t>2</w:t>
            </w:r>
            <w:r w:rsidR="00415006">
              <w:rPr>
                <w:rFonts w:hint="eastAsia"/>
              </w:rPr>
              <w:t>1</w:t>
            </w:r>
          </w:p>
        </w:tc>
        <w:tc>
          <w:tcPr>
            <w:tcW w:w="1276" w:type="dxa"/>
            <w:shd w:val="clear" w:color="auto" w:fill="auto"/>
          </w:tcPr>
          <w:p w:rsidR="007F3323" w:rsidRDefault="007F3323" w:rsidP="006C4C11">
            <w:pPr>
              <w:jc w:val="center"/>
            </w:pPr>
            <w:r>
              <w:rPr>
                <w:rFonts w:hint="eastAsia"/>
              </w:rPr>
              <w:t>2</w:t>
            </w:r>
            <w:r w:rsidR="00415006">
              <w:rPr>
                <w:rFonts w:hint="eastAsia"/>
              </w:rPr>
              <w:t>56</w:t>
            </w:r>
            <w:r>
              <w:rPr>
                <w:rFonts w:hint="eastAsia"/>
              </w:rPr>
              <w:t>日</w:t>
            </w:r>
          </w:p>
        </w:tc>
      </w:tr>
      <w:tr w:rsidR="007F3323" w:rsidTr="00611E90">
        <w:tc>
          <w:tcPr>
            <w:tcW w:w="993" w:type="dxa"/>
            <w:shd w:val="clear" w:color="auto" w:fill="auto"/>
          </w:tcPr>
          <w:p w:rsidR="007F3323" w:rsidRPr="00B37875" w:rsidRDefault="00611E90" w:rsidP="006C4C11">
            <w:pPr>
              <w:jc w:val="left"/>
              <w:rPr>
                <w:w w:val="90"/>
                <w:sz w:val="18"/>
                <w:szCs w:val="18"/>
              </w:rPr>
            </w:pPr>
            <w:r>
              <w:rPr>
                <w:rFonts w:hint="eastAsia"/>
                <w:w w:val="90"/>
                <w:sz w:val="18"/>
                <w:szCs w:val="18"/>
              </w:rPr>
              <w:t>利用人数</w:t>
            </w:r>
          </w:p>
        </w:tc>
        <w:tc>
          <w:tcPr>
            <w:tcW w:w="567" w:type="dxa"/>
            <w:shd w:val="clear" w:color="auto" w:fill="auto"/>
          </w:tcPr>
          <w:p w:rsidR="007F3323" w:rsidRDefault="007F3323" w:rsidP="006C4C11">
            <w:pPr>
              <w:jc w:val="left"/>
            </w:pPr>
            <w:r>
              <w:rPr>
                <w:rFonts w:hint="eastAsia"/>
              </w:rPr>
              <w:t>2</w:t>
            </w:r>
            <w:r w:rsidR="00415006">
              <w:rPr>
                <w:rFonts w:hint="eastAsia"/>
              </w:rPr>
              <w:t>42</w:t>
            </w:r>
          </w:p>
        </w:tc>
        <w:tc>
          <w:tcPr>
            <w:tcW w:w="567" w:type="dxa"/>
            <w:shd w:val="clear" w:color="auto" w:fill="auto"/>
          </w:tcPr>
          <w:p w:rsidR="007F3323" w:rsidRDefault="00415006" w:rsidP="006C4C11">
            <w:pPr>
              <w:jc w:val="left"/>
            </w:pPr>
            <w:r>
              <w:rPr>
                <w:rFonts w:hint="eastAsia"/>
              </w:rPr>
              <w:t>263</w:t>
            </w:r>
          </w:p>
        </w:tc>
        <w:tc>
          <w:tcPr>
            <w:tcW w:w="567" w:type="dxa"/>
            <w:shd w:val="clear" w:color="auto" w:fill="auto"/>
          </w:tcPr>
          <w:p w:rsidR="007F3323" w:rsidRDefault="007F3323" w:rsidP="006C4C11">
            <w:pPr>
              <w:jc w:val="left"/>
            </w:pPr>
            <w:r>
              <w:rPr>
                <w:rFonts w:hint="eastAsia"/>
              </w:rPr>
              <w:t>2</w:t>
            </w:r>
            <w:r w:rsidR="00415006">
              <w:rPr>
                <w:rFonts w:hint="eastAsia"/>
              </w:rPr>
              <w:t>88</w:t>
            </w:r>
          </w:p>
        </w:tc>
        <w:tc>
          <w:tcPr>
            <w:tcW w:w="567" w:type="dxa"/>
            <w:shd w:val="clear" w:color="auto" w:fill="auto"/>
          </w:tcPr>
          <w:p w:rsidR="007F3323" w:rsidRDefault="007F3323" w:rsidP="006C4C11">
            <w:pPr>
              <w:jc w:val="left"/>
            </w:pPr>
            <w:r>
              <w:rPr>
                <w:rFonts w:hint="eastAsia"/>
              </w:rPr>
              <w:t>2</w:t>
            </w:r>
            <w:r w:rsidR="00415006">
              <w:rPr>
                <w:rFonts w:hint="eastAsia"/>
              </w:rPr>
              <w:t>61</w:t>
            </w:r>
          </w:p>
        </w:tc>
        <w:tc>
          <w:tcPr>
            <w:tcW w:w="567" w:type="dxa"/>
            <w:shd w:val="clear" w:color="auto" w:fill="auto"/>
          </w:tcPr>
          <w:p w:rsidR="007F3323" w:rsidRDefault="007F3323" w:rsidP="006C4C11">
            <w:pPr>
              <w:jc w:val="left"/>
            </w:pPr>
            <w:r>
              <w:rPr>
                <w:rFonts w:hint="eastAsia"/>
              </w:rPr>
              <w:t>2</w:t>
            </w:r>
            <w:r w:rsidR="00415006">
              <w:rPr>
                <w:rFonts w:hint="eastAsia"/>
              </w:rPr>
              <w:t>45</w:t>
            </w:r>
          </w:p>
        </w:tc>
        <w:tc>
          <w:tcPr>
            <w:tcW w:w="567" w:type="dxa"/>
            <w:shd w:val="clear" w:color="auto" w:fill="auto"/>
          </w:tcPr>
          <w:p w:rsidR="007F3323" w:rsidRDefault="007F3323" w:rsidP="006C4C11">
            <w:pPr>
              <w:jc w:val="left"/>
            </w:pPr>
            <w:r>
              <w:rPr>
                <w:rFonts w:hint="eastAsia"/>
              </w:rPr>
              <w:t>2</w:t>
            </w:r>
            <w:r w:rsidR="00415006">
              <w:rPr>
                <w:rFonts w:hint="eastAsia"/>
              </w:rPr>
              <w:t>66</w:t>
            </w:r>
          </w:p>
        </w:tc>
        <w:tc>
          <w:tcPr>
            <w:tcW w:w="567" w:type="dxa"/>
            <w:shd w:val="clear" w:color="auto" w:fill="auto"/>
          </w:tcPr>
          <w:p w:rsidR="007F3323" w:rsidRDefault="007F3323" w:rsidP="006C4C11">
            <w:pPr>
              <w:jc w:val="left"/>
            </w:pPr>
            <w:r>
              <w:rPr>
                <w:rFonts w:hint="eastAsia"/>
              </w:rPr>
              <w:t>2</w:t>
            </w:r>
            <w:r w:rsidR="00415006">
              <w:rPr>
                <w:rFonts w:hint="eastAsia"/>
              </w:rPr>
              <w:t>73</w:t>
            </w:r>
          </w:p>
        </w:tc>
        <w:tc>
          <w:tcPr>
            <w:tcW w:w="567" w:type="dxa"/>
            <w:shd w:val="clear" w:color="auto" w:fill="auto"/>
          </w:tcPr>
          <w:p w:rsidR="007F3323" w:rsidRDefault="007F3323" w:rsidP="006C4C11">
            <w:pPr>
              <w:jc w:val="left"/>
            </w:pPr>
            <w:r>
              <w:rPr>
                <w:rFonts w:hint="eastAsia"/>
              </w:rPr>
              <w:t>2</w:t>
            </w:r>
            <w:r w:rsidR="00415006">
              <w:rPr>
                <w:rFonts w:hint="eastAsia"/>
              </w:rPr>
              <w:t>58</w:t>
            </w:r>
          </w:p>
        </w:tc>
        <w:tc>
          <w:tcPr>
            <w:tcW w:w="567" w:type="dxa"/>
            <w:shd w:val="clear" w:color="auto" w:fill="auto"/>
          </w:tcPr>
          <w:p w:rsidR="007F3323" w:rsidRDefault="007F3323" w:rsidP="006C4C11">
            <w:pPr>
              <w:jc w:val="left"/>
            </w:pPr>
            <w:r>
              <w:rPr>
                <w:rFonts w:hint="eastAsia"/>
              </w:rPr>
              <w:t>2</w:t>
            </w:r>
            <w:r w:rsidR="00415006">
              <w:rPr>
                <w:rFonts w:hint="eastAsia"/>
              </w:rPr>
              <w:t>63</w:t>
            </w:r>
          </w:p>
        </w:tc>
        <w:tc>
          <w:tcPr>
            <w:tcW w:w="567" w:type="dxa"/>
            <w:shd w:val="clear" w:color="auto" w:fill="auto"/>
          </w:tcPr>
          <w:p w:rsidR="007F3323" w:rsidRDefault="007F3323" w:rsidP="006C4C11">
            <w:pPr>
              <w:jc w:val="left"/>
            </w:pPr>
            <w:r>
              <w:rPr>
                <w:rFonts w:hint="eastAsia"/>
              </w:rPr>
              <w:t>2</w:t>
            </w:r>
            <w:r w:rsidR="00415006">
              <w:rPr>
                <w:rFonts w:hint="eastAsia"/>
              </w:rPr>
              <w:t>21</w:t>
            </w:r>
          </w:p>
        </w:tc>
        <w:tc>
          <w:tcPr>
            <w:tcW w:w="567" w:type="dxa"/>
            <w:shd w:val="clear" w:color="auto" w:fill="auto"/>
          </w:tcPr>
          <w:p w:rsidR="007F3323" w:rsidRDefault="007F3323" w:rsidP="006C4C11">
            <w:pPr>
              <w:jc w:val="left"/>
            </w:pPr>
            <w:r>
              <w:rPr>
                <w:rFonts w:hint="eastAsia"/>
              </w:rPr>
              <w:t>2</w:t>
            </w:r>
            <w:r w:rsidR="00415006">
              <w:rPr>
                <w:rFonts w:hint="eastAsia"/>
              </w:rPr>
              <w:t>48</w:t>
            </w:r>
          </w:p>
        </w:tc>
        <w:tc>
          <w:tcPr>
            <w:tcW w:w="709" w:type="dxa"/>
            <w:shd w:val="clear" w:color="auto" w:fill="auto"/>
          </w:tcPr>
          <w:p w:rsidR="007F3323" w:rsidRDefault="007F3323" w:rsidP="006C4C11">
            <w:pPr>
              <w:jc w:val="left"/>
            </w:pPr>
            <w:r>
              <w:rPr>
                <w:rFonts w:hint="eastAsia"/>
              </w:rPr>
              <w:t>2</w:t>
            </w:r>
            <w:r w:rsidR="00415006">
              <w:rPr>
                <w:rFonts w:hint="eastAsia"/>
              </w:rPr>
              <w:t>37</w:t>
            </w:r>
          </w:p>
        </w:tc>
        <w:tc>
          <w:tcPr>
            <w:tcW w:w="1276" w:type="dxa"/>
            <w:shd w:val="clear" w:color="auto" w:fill="auto"/>
          </w:tcPr>
          <w:p w:rsidR="007F3323" w:rsidRDefault="007F3323" w:rsidP="00611E90">
            <w:pPr>
              <w:ind w:firstLineChars="100" w:firstLine="210"/>
              <w:jc w:val="left"/>
            </w:pPr>
            <w:r>
              <w:rPr>
                <w:rFonts w:hint="eastAsia"/>
              </w:rPr>
              <w:t>30</w:t>
            </w:r>
            <w:r w:rsidR="00415006">
              <w:rPr>
                <w:rFonts w:hint="eastAsia"/>
              </w:rPr>
              <w:t>65</w:t>
            </w:r>
            <w:r>
              <w:rPr>
                <w:rFonts w:hint="eastAsia"/>
              </w:rPr>
              <w:t>人</w:t>
            </w:r>
          </w:p>
        </w:tc>
      </w:tr>
      <w:tr w:rsidR="007F3323" w:rsidTr="00611E90">
        <w:tc>
          <w:tcPr>
            <w:tcW w:w="993" w:type="dxa"/>
            <w:shd w:val="clear" w:color="auto" w:fill="auto"/>
          </w:tcPr>
          <w:p w:rsidR="007F3323" w:rsidRPr="00B37875" w:rsidRDefault="007F3323" w:rsidP="006C4C11">
            <w:pPr>
              <w:jc w:val="left"/>
              <w:rPr>
                <w:w w:val="90"/>
                <w:sz w:val="20"/>
                <w:szCs w:val="20"/>
              </w:rPr>
            </w:pPr>
            <w:r w:rsidRPr="00B37875">
              <w:rPr>
                <w:rFonts w:hint="eastAsia"/>
                <w:w w:val="90"/>
                <w:sz w:val="20"/>
                <w:szCs w:val="20"/>
              </w:rPr>
              <w:t>１日平均</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2.1</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2.5</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2.5</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1.3</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1.7</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415006">
              <w:rPr>
                <w:rFonts w:hint="eastAsia"/>
                <w:w w:val="90"/>
                <w:sz w:val="20"/>
                <w:szCs w:val="20"/>
              </w:rPr>
              <w:t>2.1</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11.</w:t>
            </w:r>
            <w:r w:rsidR="00415006">
              <w:rPr>
                <w:rFonts w:hint="eastAsia"/>
                <w:w w:val="90"/>
                <w:sz w:val="20"/>
                <w:szCs w:val="20"/>
              </w:rPr>
              <w:t>9</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966C74">
              <w:rPr>
                <w:rFonts w:hint="eastAsia"/>
                <w:w w:val="90"/>
                <w:sz w:val="20"/>
                <w:szCs w:val="20"/>
              </w:rPr>
              <w:t>1.7</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12.</w:t>
            </w:r>
            <w:r w:rsidR="00966C74">
              <w:rPr>
                <w:rFonts w:hint="eastAsia"/>
                <w:w w:val="90"/>
                <w:sz w:val="20"/>
                <w:szCs w:val="20"/>
              </w:rPr>
              <w:t>0</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12.</w:t>
            </w:r>
            <w:r w:rsidR="00966C74">
              <w:rPr>
                <w:rFonts w:hint="eastAsia"/>
                <w:w w:val="90"/>
                <w:sz w:val="20"/>
                <w:szCs w:val="20"/>
              </w:rPr>
              <w:t>3</w:t>
            </w:r>
          </w:p>
        </w:tc>
        <w:tc>
          <w:tcPr>
            <w:tcW w:w="567" w:type="dxa"/>
            <w:shd w:val="clear" w:color="auto" w:fill="auto"/>
          </w:tcPr>
          <w:p w:rsidR="007F3323" w:rsidRPr="00A44D64" w:rsidRDefault="007F3323" w:rsidP="006C4C11">
            <w:pPr>
              <w:jc w:val="left"/>
              <w:rPr>
                <w:w w:val="90"/>
                <w:sz w:val="20"/>
                <w:szCs w:val="20"/>
              </w:rPr>
            </w:pPr>
            <w:r>
              <w:rPr>
                <w:rFonts w:hint="eastAsia"/>
                <w:w w:val="90"/>
                <w:sz w:val="20"/>
                <w:szCs w:val="20"/>
              </w:rPr>
              <w:t>12.</w:t>
            </w:r>
            <w:r w:rsidR="00966C74">
              <w:rPr>
                <w:rFonts w:hint="eastAsia"/>
                <w:w w:val="90"/>
                <w:sz w:val="20"/>
                <w:szCs w:val="20"/>
              </w:rPr>
              <w:t>4</w:t>
            </w:r>
          </w:p>
        </w:tc>
        <w:tc>
          <w:tcPr>
            <w:tcW w:w="709" w:type="dxa"/>
            <w:shd w:val="clear" w:color="auto" w:fill="auto"/>
          </w:tcPr>
          <w:p w:rsidR="007F3323" w:rsidRPr="00A44D64" w:rsidRDefault="007F3323" w:rsidP="006C4C11">
            <w:pPr>
              <w:jc w:val="left"/>
              <w:rPr>
                <w:w w:val="90"/>
                <w:sz w:val="20"/>
                <w:szCs w:val="20"/>
              </w:rPr>
            </w:pPr>
            <w:r>
              <w:rPr>
                <w:rFonts w:hint="eastAsia"/>
                <w:w w:val="90"/>
                <w:sz w:val="20"/>
                <w:szCs w:val="20"/>
              </w:rPr>
              <w:t>1</w:t>
            </w:r>
            <w:r w:rsidR="00966C74">
              <w:rPr>
                <w:rFonts w:hint="eastAsia"/>
                <w:w w:val="90"/>
                <w:sz w:val="20"/>
                <w:szCs w:val="20"/>
              </w:rPr>
              <w:t>1.3</w:t>
            </w:r>
          </w:p>
        </w:tc>
        <w:tc>
          <w:tcPr>
            <w:tcW w:w="1276" w:type="dxa"/>
            <w:shd w:val="clear" w:color="auto" w:fill="auto"/>
          </w:tcPr>
          <w:p w:rsidR="007F3323" w:rsidRPr="00A44D64" w:rsidRDefault="007F3323" w:rsidP="00611E90">
            <w:pPr>
              <w:ind w:firstLineChars="100" w:firstLine="200"/>
              <w:jc w:val="left"/>
              <w:rPr>
                <w:sz w:val="20"/>
              </w:rPr>
            </w:pPr>
            <w:r>
              <w:rPr>
                <w:rFonts w:hint="eastAsia"/>
                <w:sz w:val="20"/>
              </w:rPr>
              <w:t>11</w:t>
            </w:r>
            <w:r w:rsidR="00966C74">
              <w:rPr>
                <w:rFonts w:hint="eastAsia"/>
                <w:sz w:val="20"/>
              </w:rPr>
              <w:t>.97</w:t>
            </w:r>
            <w:r w:rsidRPr="00A44D64">
              <w:rPr>
                <w:rFonts w:hint="eastAsia"/>
                <w:sz w:val="20"/>
              </w:rPr>
              <w:t>人</w:t>
            </w:r>
          </w:p>
        </w:tc>
      </w:tr>
    </w:tbl>
    <w:p w:rsidR="007F3323" w:rsidRDefault="007F3323" w:rsidP="007F3323">
      <w:pPr>
        <w:jc w:val="left"/>
      </w:pPr>
    </w:p>
    <w:p w:rsidR="007F3323" w:rsidRPr="00C400F8" w:rsidRDefault="003C6899" w:rsidP="007F3323">
      <w:pPr>
        <w:jc w:val="left"/>
        <w:rPr>
          <w:rFonts w:ascii="ＭＳ Ｐゴシック" w:eastAsia="ＭＳ Ｐゴシック" w:hAnsi="ＭＳ Ｐゴシック"/>
          <w:b/>
        </w:rPr>
      </w:pPr>
      <w:r>
        <w:rPr>
          <w:rFonts w:hint="eastAsia"/>
          <w:b/>
          <w:sz w:val="24"/>
          <w:szCs w:val="24"/>
        </w:rPr>
        <w:t>３</w:t>
      </w:r>
      <w:r w:rsidR="007F3323" w:rsidRPr="00A44D64">
        <w:rPr>
          <w:rFonts w:hint="eastAsia"/>
          <w:b/>
          <w:sz w:val="24"/>
          <w:szCs w:val="24"/>
        </w:rPr>
        <w:t>，</w:t>
      </w:r>
      <w:r w:rsidR="007F3323" w:rsidRPr="00C400F8">
        <w:rPr>
          <w:rFonts w:ascii="ＭＳ Ｐゴシック" w:eastAsia="ＭＳ Ｐゴシック" w:hAnsi="ＭＳ Ｐゴシック" w:hint="eastAsia"/>
          <w:b/>
          <w:sz w:val="24"/>
          <w:szCs w:val="24"/>
        </w:rPr>
        <w:t>職員体制：通園らっこ</w:t>
      </w:r>
    </w:p>
    <w:tbl>
      <w:tblPr>
        <w:tblW w:w="8222" w:type="dxa"/>
        <w:tblInd w:w="808" w:type="dxa"/>
        <w:tblCellMar>
          <w:left w:w="99" w:type="dxa"/>
          <w:right w:w="99" w:type="dxa"/>
        </w:tblCellMar>
        <w:tblLook w:val="04A0" w:firstRow="1" w:lastRow="0" w:firstColumn="1" w:lastColumn="0" w:noHBand="0" w:noVBand="1"/>
      </w:tblPr>
      <w:tblGrid>
        <w:gridCol w:w="2835"/>
        <w:gridCol w:w="1277"/>
        <w:gridCol w:w="1417"/>
        <w:gridCol w:w="1417"/>
        <w:gridCol w:w="1276"/>
      </w:tblGrid>
      <w:tr w:rsidR="007F3323" w:rsidRPr="00A96DE3" w:rsidTr="00611E90">
        <w:trPr>
          <w:trHeight w:val="427"/>
        </w:trPr>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7F3323" w:rsidRPr="00A96DE3" w:rsidRDefault="007F3323" w:rsidP="006C4C11">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 xml:space="preserve">　</w:t>
            </w:r>
          </w:p>
        </w:tc>
        <w:tc>
          <w:tcPr>
            <w:tcW w:w="1277" w:type="dxa"/>
            <w:vMerge w:val="restart"/>
            <w:tcBorders>
              <w:top w:val="single" w:sz="4" w:space="0" w:color="auto"/>
              <w:left w:val="nil"/>
              <w:right w:val="single" w:sz="4" w:space="0" w:color="auto"/>
            </w:tcBorders>
            <w:shd w:val="clear" w:color="auto" w:fill="auto"/>
            <w:noWrap/>
            <w:vAlign w:val="center"/>
            <w:hideMark/>
          </w:tcPr>
          <w:p w:rsidR="007F3323" w:rsidRPr="00A96DE3" w:rsidRDefault="007F3323" w:rsidP="006C4C11">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定員</w:t>
            </w:r>
          </w:p>
        </w:tc>
        <w:tc>
          <w:tcPr>
            <w:tcW w:w="1417" w:type="dxa"/>
            <w:vMerge w:val="restart"/>
            <w:tcBorders>
              <w:top w:val="single" w:sz="4" w:space="0" w:color="auto"/>
              <w:left w:val="nil"/>
              <w:right w:val="single" w:sz="4" w:space="0" w:color="auto"/>
            </w:tcBorders>
            <w:shd w:val="clear" w:color="auto" w:fill="auto"/>
            <w:vAlign w:val="center"/>
          </w:tcPr>
          <w:p w:rsidR="007F3323" w:rsidRPr="00A96DE3" w:rsidRDefault="007F3323" w:rsidP="006C4C11">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現員</w:t>
            </w:r>
          </w:p>
        </w:tc>
        <w:tc>
          <w:tcPr>
            <w:tcW w:w="2693" w:type="dxa"/>
            <w:gridSpan w:val="2"/>
            <w:tcBorders>
              <w:top w:val="single" w:sz="4" w:space="0" w:color="auto"/>
              <w:left w:val="nil"/>
              <w:bottom w:val="single" w:sz="2" w:space="0" w:color="auto"/>
              <w:right w:val="single" w:sz="2"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内訳</w:t>
            </w:r>
          </w:p>
        </w:tc>
      </w:tr>
      <w:tr w:rsidR="007F3323" w:rsidRPr="00A96DE3" w:rsidTr="00611E90">
        <w:trPr>
          <w:trHeight w:val="390"/>
        </w:trPr>
        <w:tc>
          <w:tcPr>
            <w:tcW w:w="2835" w:type="dxa"/>
            <w:vMerge/>
            <w:tcBorders>
              <w:left w:val="single" w:sz="4" w:space="0" w:color="auto"/>
              <w:bottom w:val="single" w:sz="2" w:space="0" w:color="auto"/>
              <w:right w:val="single" w:sz="4" w:space="0" w:color="auto"/>
            </w:tcBorders>
            <w:shd w:val="clear" w:color="auto" w:fill="auto"/>
            <w:noWrap/>
            <w:vAlign w:val="center"/>
            <w:hideMark/>
          </w:tcPr>
          <w:p w:rsidR="007F3323" w:rsidRPr="00A96DE3" w:rsidRDefault="007F3323" w:rsidP="006C4C11">
            <w:pPr>
              <w:widowControl/>
              <w:jc w:val="center"/>
              <w:rPr>
                <w:rFonts w:asciiTheme="minorEastAsia" w:hAnsiTheme="minorEastAsia" w:cs="ＭＳ Ｐゴシック"/>
                <w:color w:val="000000"/>
                <w:kern w:val="0"/>
                <w:sz w:val="22"/>
              </w:rPr>
            </w:pPr>
          </w:p>
        </w:tc>
        <w:tc>
          <w:tcPr>
            <w:tcW w:w="1277" w:type="dxa"/>
            <w:vMerge/>
            <w:tcBorders>
              <w:left w:val="nil"/>
              <w:bottom w:val="single" w:sz="2" w:space="0" w:color="auto"/>
              <w:right w:val="single" w:sz="4" w:space="0" w:color="auto"/>
            </w:tcBorders>
            <w:shd w:val="clear" w:color="auto" w:fill="auto"/>
            <w:noWrap/>
            <w:vAlign w:val="center"/>
            <w:hideMark/>
          </w:tcPr>
          <w:p w:rsidR="007F3323" w:rsidRPr="00A96DE3" w:rsidRDefault="007F3323" w:rsidP="006C4C11">
            <w:pPr>
              <w:widowControl/>
              <w:jc w:val="center"/>
              <w:rPr>
                <w:rFonts w:asciiTheme="minorEastAsia" w:hAnsiTheme="minorEastAsia" w:cs="ＭＳ Ｐゴシック"/>
                <w:color w:val="000000"/>
                <w:kern w:val="0"/>
                <w:sz w:val="22"/>
              </w:rPr>
            </w:pPr>
          </w:p>
        </w:tc>
        <w:tc>
          <w:tcPr>
            <w:tcW w:w="1417" w:type="dxa"/>
            <w:vMerge/>
            <w:tcBorders>
              <w:left w:val="nil"/>
              <w:bottom w:val="single" w:sz="2" w:space="0" w:color="auto"/>
              <w:right w:val="single" w:sz="4" w:space="0" w:color="auto"/>
            </w:tcBorders>
            <w:shd w:val="clear" w:color="auto" w:fill="auto"/>
            <w:noWrap/>
            <w:vAlign w:val="center"/>
            <w:hideMark/>
          </w:tcPr>
          <w:p w:rsidR="007F3323" w:rsidRPr="00A96DE3" w:rsidRDefault="007F3323" w:rsidP="006C4C11">
            <w:pPr>
              <w:widowControl/>
              <w:jc w:val="center"/>
              <w:rPr>
                <w:rFonts w:asciiTheme="minorEastAsia" w:hAnsiTheme="minorEastAsia" w:cs="ＭＳ Ｐゴシック"/>
                <w:color w:val="000000"/>
                <w:kern w:val="0"/>
                <w:sz w:val="22"/>
              </w:rPr>
            </w:pPr>
          </w:p>
        </w:tc>
        <w:tc>
          <w:tcPr>
            <w:tcW w:w="1417" w:type="dxa"/>
            <w:tcBorders>
              <w:top w:val="single" w:sz="2" w:space="0" w:color="auto"/>
              <w:left w:val="nil"/>
              <w:bottom w:val="single" w:sz="2"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正規</w:t>
            </w:r>
          </w:p>
        </w:tc>
        <w:tc>
          <w:tcPr>
            <w:tcW w:w="1276" w:type="dxa"/>
            <w:tcBorders>
              <w:top w:val="single" w:sz="2" w:space="0" w:color="auto"/>
              <w:left w:val="nil"/>
              <w:bottom w:val="single" w:sz="2" w:space="0" w:color="auto"/>
              <w:right w:val="single" w:sz="2" w:space="0" w:color="auto"/>
            </w:tcBorders>
            <w:shd w:val="clear" w:color="auto" w:fill="auto"/>
            <w:noWrap/>
            <w:vAlign w:val="center"/>
          </w:tcPr>
          <w:p w:rsidR="007F3323"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非常勤</w:t>
            </w:r>
          </w:p>
        </w:tc>
      </w:tr>
      <w:tr w:rsidR="007F3323" w:rsidRPr="00A96DE3" w:rsidTr="00611E90">
        <w:trPr>
          <w:trHeight w:val="90"/>
        </w:trPr>
        <w:tc>
          <w:tcPr>
            <w:tcW w:w="2835"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6C4C11">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管理者</w:t>
            </w:r>
          </w:p>
        </w:tc>
        <w:tc>
          <w:tcPr>
            <w:tcW w:w="127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１名（兼務）</w:t>
            </w:r>
          </w:p>
        </w:tc>
        <w:tc>
          <w:tcPr>
            <w:tcW w:w="141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276" w:type="dxa"/>
            <w:tcBorders>
              <w:top w:val="single" w:sz="2" w:space="0" w:color="auto"/>
              <w:left w:val="nil"/>
              <w:bottom w:val="single" w:sz="4" w:space="0" w:color="auto"/>
              <w:right w:val="single" w:sz="2"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p>
        </w:tc>
      </w:tr>
      <w:tr w:rsidR="007F3323" w:rsidRPr="00A96DE3" w:rsidTr="00611E90">
        <w:trPr>
          <w:trHeight w:val="39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6C4C11">
            <w:pPr>
              <w:widowControl/>
              <w:jc w:val="right"/>
              <w:rPr>
                <w:rFonts w:asciiTheme="minorEastAsia" w:hAnsiTheme="minorEastAsia" w:cs="ＭＳ Ｐゴシック"/>
                <w:color w:val="000000"/>
                <w:kern w:val="0"/>
                <w:sz w:val="22"/>
                <w:szCs w:val="20"/>
              </w:rPr>
            </w:pPr>
            <w:r w:rsidRPr="00A96DE3">
              <w:rPr>
                <w:rFonts w:asciiTheme="minorEastAsia" w:hAnsiTheme="minorEastAsia" w:cs="ＭＳ Ｐゴシック" w:hint="eastAsia"/>
                <w:color w:val="000000"/>
                <w:kern w:val="0"/>
                <w:sz w:val="22"/>
                <w:szCs w:val="20"/>
              </w:rPr>
              <w:t>児童発達支援管理責任者</w:t>
            </w:r>
          </w:p>
        </w:tc>
        <w:tc>
          <w:tcPr>
            <w:tcW w:w="127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１名（兼務）</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（兼務）</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p>
        </w:tc>
      </w:tr>
      <w:tr w:rsidR="007F3323" w:rsidRPr="00A96DE3" w:rsidTr="00611E90">
        <w:trPr>
          <w:trHeight w:val="39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6C4C11">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保育士</w:t>
            </w:r>
          </w:p>
        </w:tc>
        <w:tc>
          <w:tcPr>
            <w:tcW w:w="127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hideMark/>
          </w:tcPr>
          <w:p w:rsidR="007F3323"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007F3323"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322C8B" w:rsidP="007B0798">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007F3323" w:rsidRPr="00A96DE3">
              <w:rPr>
                <w:rFonts w:asciiTheme="minorEastAsia" w:hAnsiTheme="minorEastAsia" w:cs="ＭＳ Ｐゴシック" w:hint="eastAsia"/>
                <w:color w:val="000000"/>
                <w:kern w:val="0"/>
                <w:sz w:val="22"/>
              </w:rPr>
              <w:t>名</w:t>
            </w:r>
          </w:p>
        </w:tc>
      </w:tr>
      <w:tr w:rsidR="007F3323" w:rsidRPr="00A96DE3" w:rsidTr="00611E90">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6C4C11">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児童指導員</w:t>
            </w:r>
          </w:p>
        </w:tc>
        <w:tc>
          <w:tcPr>
            <w:tcW w:w="127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6C4C11">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6C4C11">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322C8B">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Pr="00A96DE3">
              <w:rPr>
                <w:rFonts w:asciiTheme="minorEastAsia" w:hAnsiTheme="minorEastAsia" w:cs="ＭＳ Ｐゴシック" w:hint="eastAsia"/>
                <w:color w:val="000000"/>
                <w:kern w:val="0"/>
                <w:sz w:val="22"/>
              </w:rPr>
              <w:t>名</w:t>
            </w:r>
            <w:r w:rsidR="00322C8B">
              <w:rPr>
                <w:rFonts w:asciiTheme="minorEastAsia" w:hAnsiTheme="minorEastAsia" w:cs="ＭＳ Ｐゴシック" w:hint="eastAsia"/>
                <w:color w:val="000000"/>
                <w:kern w:val="0"/>
                <w:sz w:val="22"/>
              </w:rPr>
              <w:t xml:space="preserve">　　　</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A96DE3">
              <w:rPr>
                <w:rFonts w:asciiTheme="minorEastAsia" w:hAnsiTheme="minorEastAsia" w:cs="ＭＳ Ｐゴシック" w:hint="eastAsia"/>
                <w:color w:val="000000"/>
                <w:kern w:val="0"/>
                <w:sz w:val="22"/>
              </w:rPr>
              <w:t>名</w:t>
            </w:r>
          </w:p>
        </w:tc>
      </w:tr>
      <w:tr w:rsidR="007F3323" w:rsidRPr="00A96DE3" w:rsidTr="00611E90">
        <w:trPr>
          <w:trHeight w:val="1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323" w:rsidRPr="00A96DE3" w:rsidRDefault="007F3323" w:rsidP="006C4C11">
            <w:pPr>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指導員</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6C4C11">
            <w:pPr>
              <w:ind w:right="220"/>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 xml:space="preserve">　１名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322C8B" w:rsidP="006C4C11">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007F3323" w:rsidRPr="00A96DE3">
              <w:rPr>
                <w:rFonts w:asciiTheme="minorEastAsia" w:hAnsiTheme="minorEastAsia" w:cs="ＭＳ Ｐゴシック" w:hint="eastAsia"/>
                <w:color w:val="000000"/>
                <w:kern w:val="0"/>
                <w:sz w:val="22"/>
              </w:rPr>
              <w:t>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6C4C11">
            <w:pPr>
              <w:jc w:val="center"/>
              <w:rPr>
                <w:rFonts w:asciiTheme="minorEastAsia" w:hAnsiTheme="minorEastAsia" w:cs="ＭＳ Ｐゴシック"/>
                <w:color w:val="000000"/>
                <w:kern w:val="0"/>
                <w:sz w:val="22"/>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7F3323"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007F3323" w:rsidRPr="00A96DE3">
              <w:rPr>
                <w:rFonts w:asciiTheme="minorEastAsia" w:hAnsiTheme="minorEastAsia" w:cs="ＭＳ Ｐゴシック" w:hint="eastAsia"/>
                <w:color w:val="000000"/>
                <w:kern w:val="0"/>
                <w:sz w:val="22"/>
              </w:rPr>
              <w:t>名</w:t>
            </w:r>
          </w:p>
        </w:tc>
      </w:tr>
      <w:tr w:rsidR="007F3323" w:rsidRPr="00A96DE3" w:rsidTr="00611E90">
        <w:trPr>
          <w:trHeight w:val="91"/>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323" w:rsidRPr="00A96DE3" w:rsidRDefault="007F3323" w:rsidP="006C4C11">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給食調理員等</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r>
      <w:tr w:rsidR="00322C8B" w:rsidRPr="00A96DE3" w:rsidTr="00611E90">
        <w:trPr>
          <w:trHeight w:val="91"/>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C8B" w:rsidRPr="00A96DE3" w:rsidRDefault="00322C8B" w:rsidP="00322C8B">
            <w:pPr>
              <w:widowControl/>
              <w:wordWrap w:val="0"/>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運転手</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22C8B" w:rsidRPr="00A96DE3" w:rsidRDefault="00322C8B" w:rsidP="006C4C11">
            <w:pPr>
              <w:widowControl/>
              <w:jc w:val="center"/>
              <w:rPr>
                <w:rFonts w:asciiTheme="minorEastAsia" w:hAnsiTheme="minorEastAsia" w:cs="ＭＳ Ｐゴシック"/>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22C8B"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22C8B" w:rsidRPr="00A96DE3" w:rsidRDefault="00322C8B" w:rsidP="006C4C11">
            <w:pPr>
              <w:widowControl/>
              <w:jc w:val="center"/>
              <w:rPr>
                <w:rFonts w:asciiTheme="minorEastAsia" w:hAnsiTheme="minorEastAsia" w:cs="ＭＳ Ｐゴシック"/>
                <w:color w:val="000000"/>
                <w:kern w:val="0"/>
                <w:sz w:val="22"/>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322C8B"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１名</w:t>
            </w:r>
          </w:p>
        </w:tc>
      </w:tr>
      <w:tr w:rsidR="007F3323" w:rsidRPr="00A96DE3" w:rsidTr="00611E90">
        <w:trPr>
          <w:trHeight w:val="225"/>
        </w:trPr>
        <w:tc>
          <w:tcPr>
            <w:tcW w:w="2835" w:type="dxa"/>
            <w:tcBorders>
              <w:top w:val="nil"/>
              <w:left w:val="single" w:sz="4" w:space="0" w:color="auto"/>
              <w:bottom w:val="single" w:sz="4" w:space="0" w:color="auto"/>
              <w:right w:val="single" w:sz="4" w:space="0" w:color="auto"/>
            </w:tcBorders>
            <w:shd w:val="clear" w:color="auto" w:fill="auto"/>
            <w:noWrap/>
            <w:vAlign w:val="center"/>
          </w:tcPr>
          <w:p w:rsidR="007F3323" w:rsidRPr="00A96DE3" w:rsidRDefault="007F3323" w:rsidP="006C4C11">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合計</w:t>
            </w:r>
          </w:p>
        </w:tc>
        <w:tc>
          <w:tcPr>
            <w:tcW w:w="127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４名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１０</w:t>
            </w:r>
            <w:r w:rsidR="007F3323"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A96DE3">
              <w:rPr>
                <w:rFonts w:asciiTheme="minorEastAsia" w:hAnsiTheme="minorEastAsia" w:cs="ＭＳ Ｐゴシック" w:hint="eastAsia"/>
                <w:color w:val="000000"/>
                <w:kern w:val="0"/>
                <w:sz w:val="22"/>
              </w:rPr>
              <w:t>名</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322C8B" w:rsidP="006C4C11">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r w:rsidR="007F3323" w:rsidRPr="00A96DE3">
              <w:rPr>
                <w:rFonts w:asciiTheme="minorEastAsia" w:hAnsiTheme="minorEastAsia" w:cs="ＭＳ Ｐゴシック" w:hint="eastAsia"/>
                <w:color w:val="000000"/>
                <w:kern w:val="0"/>
                <w:sz w:val="22"/>
              </w:rPr>
              <w:t>名</w:t>
            </w:r>
          </w:p>
        </w:tc>
      </w:tr>
    </w:tbl>
    <w:p w:rsidR="007F3323" w:rsidRPr="00A96DE3" w:rsidRDefault="007F3323" w:rsidP="007F3323">
      <w:pPr>
        <w:jc w:val="left"/>
        <w:rPr>
          <w:rFonts w:ascii="ＭＳ 明朝" w:hAnsi="ＭＳ 明朝" w:cs="Arial"/>
          <w:sz w:val="20"/>
        </w:rPr>
      </w:pPr>
    </w:p>
    <w:p w:rsidR="003C6899" w:rsidRPr="00C400F8" w:rsidRDefault="007F3323" w:rsidP="003C6899">
      <w:pPr>
        <w:rPr>
          <w:rFonts w:ascii="ＭＳ Ｐゴシック" w:eastAsia="ＭＳ Ｐゴシック" w:hAnsi="ＭＳ Ｐゴシック"/>
          <w:sz w:val="24"/>
        </w:rPr>
      </w:pPr>
      <w:r w:rsidRPr="008F456B">
        <w:rPr>
          <w:rFonts w:ascii="ＭＳ 明朝" w:hAnsi="ＭＳ 明朝" w:hint="eastAsia"/>
          <w:b/>
          <w:sz w:val="24"/>
          <w:szCs w:val="24"/>
        </w:rPr>
        <w:t>４</w:t>
      </w:r>
      <w:r w:rsidR="003C6899">
        <w:rPr>
          <w:rFonts w:ascii="ＭＳ 明朝" w:hAnsi="ＭＳ 明朝" w:hint="eastAsia"/>
          <w:b/>
          <w:sz w:val="24"/>
          <w:szCs w:val="24"/>
        </w:rPr>
        <w:t>、</w:t>
      </w:r>
      <w:r w:rsidR="003C6899" w:rsidRPr="00C400F8">
        <w:rPr>
          <w:rFonts w:ascii="ＭＳ Ｐゴシック" w:eastAsia="ＭＳ Ｐゴシック" w:hAnsi="ＭＳ Ｐゴシック" w:hint="eastAsia"/>
          <w:b/>
          <w:sz w:val="24"/>
        </w:rPr>
        <w:t>営業日及び営業時間</w:t>
      </w:r>
    </w:p>
    <w:p w:rsidR="003C6899" w:rsidRPr="009415F0" w:rsidRDefault="003C6899" w:rsidP="003C6899">
      <w:pPr>
        <w:ind w:firstLineChars="100" w:firstLine="220"/>
        <w:rPr>
          <w:sz w:val="22"/>
        </w:rPr>
      </w:pPr>
      <w:r>
        <w:rPr>
          <w:rFonts w:hint="eastAsia"/>
          <w:sz w:val="22"/>
        </w:rPr>
        <w:t xml:space="preserve">①　</w:t>
      </w:r>
      <w:r w:rsidRPr="009415F0">
        <w:rPr>
          <w:rFonts w:hint="eastAsia"/>
          <w:sz w:val="22"/>
        </w:rPr>
        <w:t xml:space="preserve">営業日　</w:t>
      </w:r>
    </w:p>
    <w:p w:rsidR="003C6899" w:rsidRPr="009415F0" w:rsidRDefault="003C6899" w:rsidP="003C6899">
      <w:pPr>
        <w:ind w:firstLineChars="300" w:firstLine="660"/>
        <w:rPr>
          <w:sz w:val="22"/>
        </w:rPr>
      </w:pPr>
      <w:r w:rsidRPr="009415F0">
        <w:rPr>
          <w:rFonts w:hint="eastAsia"/>
          <w:sz w:val="22"/>
        </w:rPr>
        <w:t>月～金曜日（年末年始・夏期休暇・春期休暇を除く）</w:t>
      </w:r>
    </w:p>
    <w:p w:rsidR="003C6899" w:rsidRPr="009415F0" w:rsidRDefault="003C6899" w:rsidP="003C6899">
      <w:pPr>
        <w:ind w:firstLineChars="300" w:firstLine="660"/>
        <w:rPr>
          <w:sz w:val="22"/>
        </w:rPr>
      </w:pPr>
      <w:r w:rsidRPr="009415F0">
        <w:rPr>
          <w:rFonts w:hint="eastAsia"/>
          <w:sz w:val="22"/>
        </w:rPr>
        <w:t>第１・３土曜日</w:t>
      </w:r>
    </w:p>
    <w:p w:rsidR="003C6899" w:rsidRPr="009415F0" w:rsidRDefault="003C6899" w:rsidP="003C6899">
      <w:pPr>
        <w:ind w:firstLineChars="100" w:firstLine="220"/>
        <w:rPr>
          <w:sz w:val="22"/>
        </w:rPr>
      </w:pPr>
      <w:r>
        <w:rPr>
          <w:rFonts w:hint="eastAsia"/>
          <w:sz w:val="22"/>
        </w:rPr>
        <w:lastRenderedPageBreak/>
        <w:t xml:space="preserve">②　</w:t>
      </w:r>
      <w:r w:rsidRPr="009415F0">
        <w:rPr>
          <w:rFonts w:hint="eastAsia"/>
          <w:sz w:val="22"/>
        </w:rPr>
        <w:t xml:space="preserve">営業時間　</w:t>
      </w:r>
    </w:p>
    <w:p w:rsidR="003C6899" w:rsidRPr="009415F0" w:rsidRDefault="003C6899" w:rsidP="003C6899">
      <w:pPr>
        <w:ind w:firstLineChars="300" w:firstLine="660"/>
        <w:rPr>
          <w:sz w:val="22"/>
        </w:rPr>
      </w:pPr>
      <w:r w:rsidRPr="009415F0">
        <w:rPr>
          <w:rFonts w:hint="eastAsia"/>
          <w:sz w:val="22"/>
        </w:rPr>
        <w:t>月</w:t>
      </w:r>
      <w:r>
        <w:rPr>
          <w:rFonts w:hint="eastAsia"/>
          <w:sz w:val="22"/>
        </w:rPr>
        <w:t>～</w:t>
      </w:r>
      <w:r w:rsidRPr="009415F0">
        <w:rPr>
          <w:rFonts w:hint="eastAsia"/>
          <w:sz w:val="22"/>
        </w:rPr>
        <w:t>金曜日</w:t>
      </w:r>
      <w:r>
        <w:rPr>
          <w:rFonts w:hint="eastAsia"/>
          <w:sz w:val="22"/>
        </w:rPr>
        <w:tab/>
      </w:r>
      <w:r w:rsidRPr="009415F0">
        <w:rPr>
          <w:rFonts w:hint="eastAsia"/>
          <w:sz w:val="22"/>
        </w:rPr>
        <w:t xml:space="preserve">　９：００～１５：００</w:t>
      </w:r>
      <w:r>
        <w:rPr>
          <w:rFonts w:hint="eastAsia"/>
          <w:sz w:val="22"/>
        </w:rPr>
        <w:t>（</w:t>
      </w:r>
      <w:r w:rsidRPr="009415F0">
        <w:rPr>
          <w:rFonts w:hint="eastAsia"/>
          <w:sz w:val="22"/>
        </w:rPr>
        <w:t>毎週火曜日の午前中は親子保育）</w:t>
      </w:r>
    </w:p>
    <w:p w:rsidR="003C6899" w:rsidRPr="009415F0" w:rsidRDefault="003C6899" w:rsidP="003C6899">
      <w:pPr>
        <w:ind w:firstLineChars="300" w:firstLine="660"/>
        <w:rPr>
          <w:sz w:val="22"/>
        </w:rPr>
      </w:pPr>
      <w:r>
        <w:rPr>
          <w:rFonts w:hint="eastAsia"/>
          <w:sz w:val="22"/>
        </w:rPr>
        <w:t>第１・３</w:t>
      </w:r>
      <w:r w:rsidRPr="009415F0">
        <w:rPr>
          <w:rFonts w:hint="eastAsia"/>
          <w:sz w:val="22"/>
        </w:rPr>
        <w:t>土</w:t>
      </w:r>
      <w:r>
        <w:rPr>
          <w:rFonts w:hint="eastAsia"/>
          <w:sz w:val="22"/>
        </w:rPr>
        <w:t>曜日</w:t>
      </w:r>
      <w:r w:rsidRPr="009415F0">
        <w:rPr>
          <w:rFonts w:hint="eastAsia"/>
          <w:sz w:val="22"/>
        </w:rPr>
        <w:t xml:space="preserve">　</w:t>
      </w:r>
      <w:r>
        <w:rPr>
          <w:rFonts w:hint="eastAsia"/>
          <w:sz w:val="22"/>
        </w:rPr>
        <w:tab/>
      </w:r>
      <w:r w:rsidRPr="009415F0">
        <w:rPr>
          <w:rFonts w:hint="eastAsia"/>
          <w:sz w:val="22"/>
        </w:rPr>
        <w:t xml:space="preserve">　９：３０～１１：３０（月２回）</w:t>
      </w:r>
    </w:p>
    <w:p w:rsidR="003C6899" w:rsidRPr="009415F0" w:rsidRDefault="003C6899" w:rsidP="003C6899">
      <w:pPr>
        <w:pStyle w:val="a4"/>
        <w:ind w:leftChars="0" w:left="720"/>
        <w:rPr>
          <w:sz w:val="22"/>
        </w:rPr>
      </w:pPr>
    </w:p>
    <w:p w:rsidR="007F3323" w:rsidRPr="00966C74" w:rsidRDefault="003C6899" w:rsidP="003C6899">
      <w:pPr>
        <w:jc w:val="left"/>
        <w:rPr>
          <w:rFonts w:ascii="ＭＳ Ｐゴシック" w:eastAsia="ＭＳ Ｐゴシック" w:hAnsi="ＭＳ Ｐゴシック"/>
          <w:b/>
          <w:sz w:val="24"/>
          <w:szCs w:val="24"/>
        </w:rPr>
      </w:pPr>
      <w:r>
        <w:rPr>
          <w:rFonts w:ascii="ＭＳ 明朝" w:hAnsi="ＭＳ 明朝" w:hint="eastAsia"/>
          <w:b/>
          <w:sz w:val="24"/>
          <w:szCs w:val="24"/>
        </w:rPr>
        <w:t xml:space="preserve">　</w:t>
      </w:r>
      <w:r w:rsidRPr="00966C74">
        <w:rPr>
          <w:rFonts w:ascii="ＭＳ Ｐゴシック" w:eastAsia="ＭＳ Ｐゴシック" w:hAnsi="ＭＳ Ｐゴシック" w:hint="eastAsia"/>
          <w:b/>
          <w:sz w:val="24"/>
          <w:szCs w:val="24"/>
        </w:rPr>
        <w:t>５，</w:t>
      </w:r>
      <w:r w:rsidR="00322C8B" w:rsidRPr="00966C74">
        <w:rPr>
          <w:rFonts w:ascii="ＭＳ Ｐゴシック" w:eastAsia="ＭＳ Ｐゴシック" w:hAnsi="ＭＳ Ｐゴシック" w:hint="eastAsia"/>
          <w:b/>
          <w:sz w:val="24"/>
          <w:szCs w:val="24"/>
        </w:rPr>
        <w:t>２９</w:t>
      </w:r>
      <w:r w:rsidR="007F3323" w:rsidRPr="00966C74">
        <w:rPr>
          <w:rFonts w:ascii="ＭＳ Ｐゴシック" w:eastAsia="ＭＳ Ｐゴシック" w:hAnsi="ＭＳ Ｐゴシック" w:hint="eastAsia"/>
          <w:b/>
          <w:sz w:val="24"/>
          <w:szCs w:val="24"/>
        </w:rPr>
        <w:t>年度の重点</w:t>
      </w:r>
      <w:r w:rsidR="001C3E27">
        <w:rPr>
          <w:rFonts w:ascii="ＭＳ Ｐゴシック" w:eastAsia="ＭＳ Ｐゴシック" w:hAnsi="ＭＳ Ｐゴシック" w:hint="eastAsia"/>
          <w:b/>
          <w:sz w:val="24"/>
          <w:szCs w:val="24"/>
        </w:rPr>
        <w:t>方針</w:t>
      </w:r>
    </w:p>
    <w:p w:rsidR="007F3323" w:rsidRPr="00966C74" w:rsidRDefault="001C3E27" w:rsidP="007F3323">
      <w:pPr>
        <w:pStyle w:val="a4"/>
        <w:numPr>
          <w:ilvl w:val="0"/>
          <w:numId w:val="2"/>
        </w:numPr>
        <w:ind w:leftChars="0"/>
        <w:rPr>
          <w:b/>
          <w:sz w:val="24"/>
        </w:rPr>
      </w:pPr>
      <w:r>
        <w:rPr>
          <w:rFonts w:ascii="ＭＳ Ｐゴシック" w:eastAsia="ＭＳ Ｐゴシック" w:hAnsi="ＭＳ Ｐゴシック" w:hint="eastAsia"/>
          <w:b/>
          <w:sz w:val="24"/>
        </w:rPr>
        <w:t>保育・療育を通して地域に根</w:t>
      </w:r>
      <w:r w:rsidR="006C4C11">
        <w:rPr>
          <w:rFonts w:ascii="ＭＳ Ｐゴシック" w:eastAsia="ＭＳ Ｐゴシック" w:hAnsi="ＭＳ Ｐゴシック" w:hint="eastAsia"/>
          <w:b/>
          <w:sz w:val="24"/>
        </w:rPr>
        <w:t>づ</w:t>
      </w:r>
      <w:r>
        <w:rPr>
          <w:rFonts w:ascii="ＭＳ Ｐゴシック" w:eastAsia="ＭＳ Ｐゴシック" w:hAnsi="ＭＳ Ｐゴシック" w:hint="eastAsia"/>
          <w:b/>
          <w:sz w:val="24"/>
        </w:rPr>
        <w:t>く実践を行う</w:t>
      </w:r>
      <w:r w:rsidR="007F3323" w:rsidRPr="00966C74">
        <w:rPr>
          <w:rFonts w:hint="eastAsia"/>
          <w:b/>
          <w:sz w:val="24"/>
        </w:rPr>
        <w:t>。</w:t>
      </w:r>
    </w:p>
    <w:p w:rsidR="006C4C11" w:rsidRPr="00DA3333" w:rsidRDefault="001C3E27" w:rsidP="006C4C11">
      <w:pPr>
        <w:ind w:leftChars="202" w:left="424" w:firstLineChars="128" w:firstLine="282"/>
        <w:rPr>
          <w:sz w:val="22"/>
          <w:szCs w:val="24"/>
        </w:rPr>
      </w:pPr>
      <w:r>
        <w:rPr>
          <w:rFonts w:hint="eastAsia"/>
          <w:sz w:val="22"/>
        </w:rPr>
        <w:t>新園舎へ移転し竣工式を済ませ、春夏秋冬の</w:t>
      </w:r>
      <w:r>
        <w:rPr>
          <w:rFonts w:hint="eastAsia"/>
          <w:sz w:val="22"/>
        </w:rPr>
        <w:t>1</w:t>
      </w:r>
      <w:r>
        <w:rPr>
          <w:rFonts w:hint="eastAsia"/>
          <w:sz w:val="22"/>
        </w:rPr>
        <w:t>年を過ごすことができた。津波の心配のない場所に移転し安心して保育できる環境に感謝し、この地でしっかり根をはり地域に必要とさ</w:t>
      </w:r>
      <w:r w:rsidR="00E67524">
        <w:rPr>
          <w:rFonts w:hint="eastAsia"/>
          <w:sz w:val="22"/>
        </w:rPr>
        <w:t>れ</w:t>
      </w:r>
      <w:r>
        <w:rPr>
          <w:rFonts w:hint="eastAsia"/>
          <w:sz w:val="22"/>
        </w:rPr>
        <w:t>る事業として地域の祭事や催し物には積極的に参加し又園舎を利用していただき</w:t>
      </w:r>
      <w:r w:rsidR="006C4C11">
        <w:rPr>
          <w:rFonts w:hint="eastAsia"/>
          <w:sz w:val="22"/>
        </w:rPr>
        <w:t>園に地域の方々がもっと入ってきてくださる機会を今後ももっと増やしていきたい。また</w:t>
      </w:r>
      <w:r w:rsidR="006C4C11">
        <w:rPr>
          <w:rFonts w:hint="eastAsia"/>
          <w:sz w:val="22"/>
          <w:szCs w:val="24"/>
        </w:rPr>
        <w:t>警察より</w:t>
      </w:r>
      <w:r w:rsidR="00E67524">
        <w:rPr>
          <w:rFonts w:hint="eastAsia"/>
          <w:sz w:val="22"/>
          <w:szCs w:val="24"/>
        </w:rPr>
        <w:t>地域の小学校の通学路で地域の防犯対策と</w:t>
      </w:r>
      <w:r w:rsidR="006C4C11">
        <w:rPr>
          <w:rFonts w:hint="eastAsia"/>
          <w:sz w:val="22"/>
          <w:szCs w:val="24"/>
        </w:rPr>
        <w:t>不審者対応のためらっこの駐車場の防犯灯にダミーの防犯カメラをつけたいとのお話もあり、早々に着けていただく等地域の役に立てることであればできることはこれからもしていく。</w:t>
      </w:r>
    </w:p>
    <w:p w:rsidR="003C6899" w:rsidRDefault="003C6899" w:rsidP="007F3323">
      <w:pPr>
        <w:ind w:leftChars="100" w:left="451" w:hangingChars="100" w:hanging="241"/>
        <w:rPr>
          <w:b/>
          <w:sz w:val="24"/>
        </w:rPr>
      </w:pPr>
    </w:p>
    <w:p w:rsidR="007F3323" w:rsidRPr="00C400F8" w:rsidRDefault="003C6899" w:rsidP="007F3323">
      <w:pPr>
        <w:ind w:leftChars="100" w:left="451" w:hangingChars="100" w:hanging="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w:t>
      </w:r>
      <w:r w:rsidR="007F3323" w:rsidRPr="00C400F8">
        <w:rPr>
          <w:rFonts w:ascii="ＭＳ Ｐゴシック" w:eastAsia="ＭＳ Ｐゴシック" w:hAnsi="ＭＳ Ｐゴシック" w:hint="eastAsia"/>
          <w:b/>
          <w:sz w:val="24"/>
        </w:rPr>
        <w:t>発達支援</w:t>
      </w:r>
      <w:r w:rsidRPr="00C400F8">
        <w:rPr>
          <w:rFonts w:ascii="ＭＳ Ｐゴシック" w:eastAsia="ＭＳ Ｐゴシック" w:hAnsi="ＭＳ Ｐゴシック" w:hint="eastAsia"/>
          <w:b/>
          <w:sz w:val="24"/>
        </w:rPr>
        <w:t>＞</w:t>
      </w:r>
    </w:p>
    <w:p w:rsidR="007F3323" w:rsidRPr="00C400F8" w:rsidRDefault="006C4C11" w:rsidP="007F3323">
      <w:pPr>
        <w:pStyle w:val="a4"/>
        <w:numPr>
          <w:ilvl w:val="0"/>
          <w:numId w:val="2"/>
        </w:numPr>
        <w:ind w:leftChars="0"/>
        <w:rPr>
          <w:rFonts w:ascii="ＭＳ Ｐゴシック" w:eastAsia="ＭＳ Ｐゴシック" w:hAnsi="ＭＳ Ｐゴシック"/>
          <w:sz w:val="24"/>
        </w:rPr>
      </w:pPr>
      <w:r>
        <w:rPr>
          <w:rFonts w:ascii="ＭＳ Ｐゴシック" w:eastAsia="ＭＳ Ｐゴシック" w:hAnsi="ＭＳ Ｐゴシック" w:hint="eastAsia"/>
          <w:b/>
          <w:sz w:val="24"/>
        </w:rPr>
        <w:t>保育・療育実践の創造・充実と職員集団の構築をめざす</w:t>
      </w:r>
      <w:r w:rsidR="007F3323" w:rsidRPr="00C400F8">
        <w:rPr>
          <w:rFonts w:ascii="ＭＳ Ｐゴシック" w:eastAsia="ＭＳ Ｐゴシック" w:hAnsi="ＭＳ Ｐゴシック" w:hint="eastAsia"/>
          <w:b/>
          <w:sz w:val="24"/>
        </w:rPr>
        <w:t>。</w:t>
      </w:r>
    </w:p>
    <w:p w:rsidR="007F3323" w:rsidRPr="00DA3333" w:rsidRDefault="006C4C11" w:rsidP="00432CE4">
      <w:pPr>
        <w:ind w:leftChars="200" w:left="420" w:firstLineChars="100" w:firstLine="220"/>
        <w:rPr>
          <w:sz w:val="22"/>
        </w:rPr>
      </w:pPr>
      <w:r>
        <w:rPr>
          <w:rFonts w:hint="eastAsia"/>
          <w:sz w:val="22"/>
        </w:rPr>
        <w:t>毎年</w:t>
      </w:r>
      <w:r w:rsidR="00C34AC4">
        <w:rPr>
          <w:rFonts w:hint="eastAsia"/>
          <w:sz w:val="22"/>
        </w:rPr>
        <w:t>のように</w:t>
      </w:r>
      <w:r>
        <w:rPr>
          <w:rFonts w:hint="eastAsia"/>
          <w:sz w:val="22"/>
        </w:rPr>
        <w:t>引っ越しや</w:t>
      </w:r>
      <w:r w:rsidR="00C34AC4">
        <w:rPr>
          <w:rFonts w:hint="eastAsia"/>
          <w:sz w:val="22"/>
        </w:rPr>
        <w:t>移転・イレギュラーな</w:t>
      </w:r>
      <w:r>
        <w:rPr>
          <w:rFonts w:hint="eastAsia"/>
          <w:sz w:val="22"/>
        </w:rPr>
        <w:t>行事</w:t>
      </w:r>
      <w:r w:rsidR="00C34AC4">
        <w:rPr>
          <w:rFonts w:hint="eastAsia"/>
          <w:sz w:val="22"/>
        </w:rPr>
        <w:t>が続き、</w:t>
      </w:r>
      <w:r>
        <w:rPr>
          <w:rFonts w:hint="eastAsia"/>
          <w:sz w:val="22"/>
        </w:rPr>
        <w:t>毎回</w:t>
      </w:r>
      <w:r w:rsidR="00C34AC4">
        <w:rPr>
          <w:rFonts w:hint="eastAsia"/>
          <w:sz w:val="22"/>
        </w:rPr>
        <w:t>どのようにして行事を行っていくか等苦心してきたが、</w:t>
      </w:r>
      <w:r>
        <w:rPr>
          <w:rFonts w:hint="eastAsia"/>
          <w:sz w:val="22"/>
        </w:rPr>
        <w:t>ようやく</w:t>
      </w:r>
      <w:r>
        <w:rPr>
          <w:rFonts w:hint="eastAsia"/>
          <w:sz w:val="22"/>
        </w:rPr>
        <w:t>3</w:t>
      </w:r>
      <w:r>
        <w:rPr>
          <w:rFonts w:hint="eastAsia"/>
          <w:sz w:val="22"/>
        </w:rPr>
        <w:t>年目</w:t>
      </w:r>
      <w:r w:rsidR="00C34AC4">
        <w:rPr>
          <w:rFonts w:hint="eastAsia"/>
          <w:sz w:val="22"/>
        </w:rPr>
        <w:t>やっと</w:t>
      </w:r>
      <w:r>
        <w:rPr>
          <w:rFonts w:hint="eastAsia"/>
          <w:sz w:val="22"/>
        </w:rPr>
        <w:t>腰を据えて実践できる</w:t>
      </w:r>
      <w:r w:rsidR="00C34AC4">
        <w:rPr>
          <w:rFonts w:hint="eastAsia"/>
          <w:sz w:val="22"/>
        </w:rPr>
        <w:t>ハード的な</w:t>
      </w:r>
      <w:r>
        <w:rPr>
          <w:rFonts w:hint="eastAsia"/>
          <w:sz w:val="22"/>
        </w:rPr>
        <w:t>条件ができた</w:t>
      </w:r>
      <w:r w:rsidR="00C34AC4">
        <w:rPr>
          <w:rFonts w:hint="eastAsia"/>
          <w:sz w:val="22"/>
        </w:rPr>
        <w:t>。が今度はソフト面で</w:t>
      </w:r>
      <w:r>
        <w:rPr>
          <w:rFonts w:hint="eastAsia"/>
          <w:sz w:val="22"/>
        </w:rPr>
        <w:t>職員が体調を壊し、年度途中での退職や休職等</w:t>
      </w:r>
      <w:r w:rsidR="00C34AC4">
        <w:rPr>
          <w:rFonts w:hint="eastAsia"/>
          <w:sz w:val="22"/>
        </w:rPr>
        <w:t>また職員の</w:t>
      </w:r>
      <w:r>
        <w:rPr>
          <w:rFonts w:hint="eastAsia"/>
          <w:sz w:val="22"/>
        </w:rPr>
        <w:t>就業規則違反での</w:t>
      </w:r>
      <w:r>
        <w:rPr>
          <w:rFonts w:hint="eastAsia"/>
          <w:sz w:val="22"/>
        </w:rPr>
        <w:t>1</w:t>
      </w:r>
      <w:r>
        <w:rPr>
          <w:rFonts w:hint="eastAsia"/>
          <w:sz w:val="22"/>
        </w:rPr>
        <w:t>か月勤務停止等の事案もあり職員</w:t>
      </w:r>
      <w:r w:rsidR="00CD3308">
        <w:rPr>
          <w:rFonts w:hint="eastAsia"/>
          <w:sz w:val="22"/>
        </w:rPr>
        <w:t>集団として</w:t>
      </w:r>
      <w:r>
        <w:rPr>
          <w:rFonts w:hint="eastAsia"/>
          <w:sz w:val="22"/>
        </w:rPr>
        <w:t>落ち着</w:t>
      </w:r>
      <w:r w:rsidR="00CD3308">
        <w:rPr>
          <w:rFonts w:hint="eastAsia"/>
          <w:sz w:val="22"/>
        </w:rPr>
        <w:t>かない</w:t>
      </w:r>
      <w:r>
        <w:rPr>
          <w:rFonts w:hint="eastAsia"/>
          <w:sz w:val="22"/>
        </w:rPr>
        <w:t>時期もあ</w:t>
      </w:r>
      <w:r w:rsidR="00CD3308">
        <w:rPr>
          <w:rFonts w:hint="eastAsia"/>
          <w:sz w:val="22"/>
        </w:rPr>
        <w:t>り、保護者の方々からの心配な声も</w:t>
      </w:r>
      <w:r w:rsidR="00E67524">
        <w:rPr>
          <w:rFonts w:hint="eastAsia"/>
          <w:sz w:val="22"/>
        </w:rPr>
        <w:t>あり</w:t>
      </w:r>
      <w:r w:rsidR="00CD3308">
        <w:rPr>
          <w:rFonts w:hint="eastAsia"/>
          <w:sz w:val="22"/>
        </w:rPr>
        <w:t>、早々に状況報告を率直に</w:t>
      </w:r>
      <w:r w:rsidR="00E67524">
        <w:rPr>
          <w:rFonts w:hint="eastAsia"/>
          <w:sz w:val="22"/>
        </w:rPr>
        <w:t>おこなった</w:t>
      </w:r>
      <w:r>
        <w:rPr>
          <w:rFonts w:hint="eastAsia"/>
          <w:sz w:val="22"/>
        </w:rPr>
        <w:t>。</w:t>
      </w:r>
      <w:r w:rsidR="00CD3308">
        <w:rPr>
          <w:rFonts w:hint="eastAsia"/>
          <w:sz w:val="22"/>
        </w:rPr>
        <w:t>その中でも正規職員を中心に</w:t>
      </w:r>
      <w:r>
        <w:rPr>
          <w:rFonts w:hint="eastAsia"/>
          <w:sz w:val="22"/>
        </w:rPr>
        <w:t>残る職員や新たに迎えた職員</w:t>
      </w:r>
      <w:r w:rsidR="00CD3308">
        <w:rPr>
          <w:rFonts w:hint="eastAsia"/>
          <w:sz w:val="22"/>
        </w:rPr>
        <w:t>とで日々の保育に臨み、</w:t>
      </w:r>
      <w:r w:rsidR="00C34AC4">
        <w:rPr>
          <w:rFonts w:hint="eastAsia"/>
          <w:sz w:val="22"/>
        </w:rPr>
        <w:t>任務分掌や</w:t>
      </w:r>
      <w:r w:rsidR="00CD3308">
        <w:rPr>
          <w:rFonts w:hint="eastAsia"/>
          <w:sz w:val="22"/>
        </w:rPr>
        <w:t>役割分担も再構築し日々の実践にしっかり向き合い</w:t>
      </w:r>
      <w:r w:rsidR="007F3323" w:rsidRPr="00DA3333">
        <w:rPr>
          <w:rFonts w:hint="eastAsia"/>
          <w:sz w:val="22"/>
        </w:rPr>
        <w:t>１年を</w:t>
      </w:r>
      <w:r w:rsidR="00CD3308">
        <w:rPr>
          <w:rFonts w:hint="eastAsia"/>
          <w:sz w:val="22"/>
        </w:rPr>
        <w:t>終えることができた</w:t>
      </w:r>
      <w:r w:rsidR="00432CE4">
        <w:rPr>
          <w:rFonts w:hint="eastAsia"/>
          <w:sz w:val="22"/>
        </w:rPr>
        <w:t>のも保護者の皆さんに支えていただいたり、他の通園事業所や串本町内の保育所・幼稚園の応援があったりはもちろんのこと、この間通園らっこで働く職員の主体的な仕事への姿勢があって目の前の子ども発達を保障する実践ができた。</w:t>
      </w:r>
    </w:p>
    <w:p w:rsidR="007F3323" w:rsidRPr="007B0798" w:rsidRDefault="007F3323" w:rsidP="007F3323">
      <w:pPr>
        <w:ind w:leftChars="200" w:left="420"/>
      </w:pPr>
    </w:p>
    <w:p w:rsidR="007F3323" w:rsidRPr="00C400F8" w:rsidRDefault="007F3323" w:rsidP="007F3323">
      <w:pPr>
        <w:pStyle w:val="a4"/>
        <w:numPr>
          <w:ilvl w:val="0"/>
          <w:numId w:val="2"/>
        </w:numPr>
        <w:ind w:leftChars="0"/>
        <w:rPr>
          <w:rFonts w:ascii="ＭＳ Ｐゴシック" w:eastAsia="ＭＳ Ｐゴシック" w:hAnsi="ＭＳ Ｐゴシック"/>
          <w:sz w:val="24"/>
        </w:rPr>
      </w:pPr>
      <w:r w:rsidRPr="00C400F8">
        <w:rPr>
          <w:rFonts w:ascii="ＭＳ Ｐゴシック" w:eastAsia="ＭＳ Ｐゴシック" w:hAnsi="ＭＳ Ｐゴシック" w:hint="eastAsia"/>
          <w:b/>
          <w:sz w:val="24"/>
        </w:rPr>
        <w:t>個別支援計画を職員・保護者で共有し、子どもの健やかな育ちを保障する。</w:t>
      </w:r>
    </w:p>
    <w:p w:rsidR="00432CE4" w:rsidRDefault="000E0CBB" w:rsidP="000E0CBB">
      <w:pPr>
        <w:ind w:leftChars="205" w:left="430" w:firstLineChars="100" w:firstLine="220"/>
        <w:rPr>
          <w:sz w:val="22"/>
        </w:rPr>
      </w:pPr>
      <w:r>
        <w:rPr>
          <w:rFonts w:hint="eastAsia"/>
          <w:sz w:val="22"/>
        </w:rPr>
        <w:t>29</w:t>
      </w:r>
      <w:r>
        <w:rPr>
          <w:rFonts w:hint="eastAsia"/>
          <w:sz w:val="22"/>
        </w:rPr>
        <w:t>年度も</w:t>
      </w:r>
      <w:r w:rsidR="007F3323" w:rsidRPr="00DA3333">
        <w:rPr>
          <w:rFonts w:hint="eastAsia"/>
          <w:sz w:val="22"/>
        </w:rPr>
        <w:t>居住町で行われる発達相談に職員も同席し（串本・古座川両町とも</w:t>
      </w:r>
      <w:r w:rsidR="00432CE4">
        <w:rPr>
          <w:rFonts w:hint="eastAsia"/>
          <w:sz w:val="22"/>
        </w:rPr>
        <w:t>に行政が</w:t>
      </w:r>
      <w:r w:rsidR="007F3323" w:rsidRPr="00DA3333">
        <w:rPr>
          <w:rFonts w:hint="eastAsia"/>
          <w:sz w:val="22"/>
        </w:rPr>
        <w:t>招へいした発達相談員</w:t>
      </w:r>
      <w:r w:rsidR="00432CE4">
        <w:rPr>
          <w:rFonts w:hint="eastAsia"/>
          <w:sz w:val="22"/>
        </w:rPr>
        <w:t>とともに</w:t>
      </w:r>
      <w:r w:rsidR="007F3323" w:rsidRPr="00DA3333">
        <w:rPr>
          <w:rFonts w:hint="eastAsia"/>
          <w:sz w:val="22"/>
        </w:rPr>
        <w:t>らっこへきて発達相談をしていただける環境があるため大変ありがたい）</w:t>
      </w:r>
      <w:r w:rsidR="00432CE4">
        <w:rPr>
          <w:rFonts w:hint="eastAsia"/>
          <w:sz w:val="22"/>
        </w:rPr>
        <w:t>全員年１回の発達相談を保障し</w:t>
      </w:r>
      <w:r w:rsidRPr="00DA3333">
        <w:rPr>
          <w:rFonts w:hint="eastAsia"/>
          <w:sz w:val="22"/>
        </w:rPr>
        <w:t>子どもの発達状況や発達課題等を保護者と共有することができ</w:t>
      </w:r>
      <w:r w:rsidR="00432CE4">
        <w:rPr>
          <w:rFonts w:hint="eastAsia"/>
          <w:sz w:val="22"/>
        </w:rPr>
        <w:t>た。</w:t>
      </w:r>
    </w:p>
    <w:p w:rsidR="000E0CBB" w:rsidRDefault="007F3323" w:rsidP="000E0CBB">
      <w:pPr>
        <w:ind w:leftChars="300" w:left="630"/>
        <w:rPr>
          <w:sz w:val="22"/>
        </w:rPr>
      </w:pPr>
      <w:r w:rsidRPr="00DA3333">
        <w:rPr>
          <w:rFonts w:hint="eastAsia"/>
          <w:sz w:val="22"/>
        </w:rPr>
        <w:t>又同席した職員の発達相談報告や保護者の思いや希望を反映した個別支援計画をもと</w:t>
      </w:r>
    </w:p>
    <w:p w:rsidR="007F3323" w:rsidRPr="00DA3333" w:rsidRDefault="007F3323" w:rsidP="000E0CBB">
      <w:pPr>
        <w:ind w:leftChars="200" w:left="420"/>
        <w:rPr>
          <w:sz w:val="22"/>
        </w:rPr>
      </w:pPr>
      <w:r w:rsidRPr="00DA3333">
        <w:rPr>
          <w:rFonts w:hint="eastAsia"/>
          <w:sz w:val="22"/>
        </w:rPr>
        <w:t>にケース検討を行い、子どもにかかわる職員が発達課題や到達目標等を理解しらっこへ通園している子ども達の育ちを保障することができた。</w:t>
      </w:r>
    </w:p>
    <w:p w:rsidR="007F3323" w:rsidRPr="007B0798" w:rsidRDefault="007F3323" w:rsidP="007F3323">
      <w:r w:rsidRPr="007B0798">
        <w:rPr>
          <w:rFonts w:hint="eastAsia"/>
        </w:rPr>
        <w:t xml:space="preserve">　</w:t>
      </w:r>
    </w:p>
    <w:p w:rsidR="007F3323" w:rsidRPr="00C400F8" w:rsidRDefault="007F3323" w:rsidP="003C6899">
      <w:pPr>
        <w:ind w:firstLineChars="100" w:firstLine="210"/>
        <w:rPr>
          <w:rFonts w:ascii="ＭＳ Ｐゴシック" w:eastAsia="ＭＳ Ｐゴシック" w:hAnsi="ＭＳ Ｐゴシック"/>
          <w:b/>
          <w:sz w:val="24"/>
        </w:rPr>
      </w:pPr>
      <w:r w:rsidRPr="00C400F8">
        <w:rPr>
          <w:rFonts w:ascii="ＭＳ Ｐゴシック" w:eastAsia="ＭＳ Ｐゴシック" w:hAnsi="ＭＳ Ｐゴシック" w:hint="eastAsia"/>
        </w:rPr>
        <w:t xml:space="preserve">　</w:t>
      </w:r>
      <w:r w:rsidR="003C6899" w:rsidRPr="00C400F8">
        <w:rPr>
          <w:rFonts w:ascii="ＭＳ Ｐゴシック" w:eastAsia="ＭＳ Ｐゴシック" w:hAnsi="ＭＳ Ｐゴシック" w:hint="eastAsia"/>
        </w:rPr>
        <w:t>＜</w:t>
      </w:r>
      <w:r w:rsidRPr="00C400F8">
        <w:rPr>
          <w:rFonts w:ascii="ＭＳ Ｐゴシック" w:eastAsia="ＭＳ Ｐゴシック" w:hAnsi="ＭＳ Ｐゴシック" w:hint="eastAsia"/>
          <w:b/>
          <w:sz w:val="24"/>
        </w:rPr>
        <w:t>家族支援</w:t>
      </w:r>
      <w:r w:rsidR="003C6899" w:rsidRPr="00C400F8">
        <w:rPr>
          <w:rFonts w:ascii="ＭＳ Ｐゴシック" w:eastAsia="ＭＳ Ｐゴシック" w:hAnsi="ＭＳ Ｐゴシック" w:hint="eastAsia"/>
          <w:b/>
          <w:sz w:val="24"/>
        </w:rPr>
        <w:t>＞</w:t>
      </w:r>
    </w:p>
    <w:p w:rsidR="007F3323" w:rsidRPr="00DA3333" w:rsidRDefault="007F3323" w:rsidP="00DA3333">
      <w:pPr>
        <w:pStyle w:val="a4"/>
        <w:numPr>
          <w:ilvl w:val="0"/>
          <w:numId w:val="2"/>
        </w:numPr>
        <w:ind w:leftChars="0"/>
        <w:rPr>
          <w:rFonts w:ascii="ＭＳ Ｐゴシック" w:eastAsia="ＭＳ Ｐゴシック" w:hAnsi="ＭＳ Ｐゴシック"/>
          <w:b/>
          <w:sz w:val="24"/>
        </w:rPr>
      </w:pPr>
      <w:r w:rsidRPr="00DA3333">
        <w:rPr>
          <w:rFonts w:ascii="ＭＳ Ｐゴシック" w:eastAsia="ＭＳ Ｐゴシック" w:hAnsi="ＭＳ Ｐゴシック" w:hint="eastAsia"/>
          <w:b/>
          <w:sz w:val="24"/>
        </w:rPr>
        <w:t>家族の障害受容を支える</w:t>
      </w:r>
    </w:p>
    <w:p w:rsidR="005C0406" w:rsidRDefault="000E0CBB" w:rsidP="007F3323">
      <w:pPr>
        <w:ind w:leftChars="300" w:left="630" w:firstLineChars="100" w:firstLine="220"/>
        <w:rPr>
          <w:sz w:val="22"/>
        </w:rPr>
      </w:pPr>
      <w:r>
        <w:rPr>
          <w:rFonts w:hint="eastAsia"/>
          <w:sz w:val="22"/>
        </w:rPr>
        <w:t>日々の送迎・ノート・親子保育・家庭訪問・個人懇談等で保護者の状況を把握し、</w:t>
      </w:r>
    </w:p>
    <w:p w:rsidR="00512785" w:rsidRPr="00DA3333" w:rsidRDefault="000E0CBB" w:rsidP="005C0406">
      <w:pPr>
        <w:ind w:leftChars="200" w:left="420"/>
        <w:rPr>
          <w:sz w:val="22"/>
        </w:rPr>
      </w:pPr>
      <w:r>
        <w:rPr>
          <w:rFonts w:hint="eastAsia"/>
          <w:sz w:val="22"/>
        </w:rPr>
        <w:lastRenderedPageBreak/>
        <w:t>各々の職員が収集した情報を共有し、子どもの育ちを確認しながら家族の障害受容を支えてきた。特に</w:t>
      </w:r>
      <w:r>
        <w:rPr>
          <w:rFonts w:hint="eastAsia"/>
          <w:sz w:val="22"/>
        </w:rPr>
        <w:t>29</w:t>
      </w:r>
      <w:r>
        <w:rPr>
          <w:rFonts w:hint="eastAsia"/>
          <w:sz w:val="22"/>
        </w:rPr>
        <w:t>年度は保護者会の役員が中心となって親子保育</w:t>
      </w:r>
      <w:r w:rsidR="005C0406">
        <w:rPr>
          <w:rFonts w:hint="eastAsia"/>
          <w:sz w:val="22"/>
        </w:rPr>
        <w:t>の参加率が高く</w:t>
      </w:r>
      <w:r>
        <w:rPr>
          <w:rFonts w:hint="eastAsia"/>
          <w:sz w:val="22"/>
        </w:rPr>
        <w:t>保護者同士で話をしたり</w:t>
      </w:r>
      <w:r w:rsidR="00512785">
        <w:rPr>
          <w:rFonts w:hint="eastAsia"/>
          <w:sz w:val="22"/>
        </w:rPr>
        <w:t>、</w:t>
      </w:r>
      <w:r w:rsidR="00512785">
        <w:rPr>
          <w:rFonts w:hint="eastAsia"/>
          <w:sz w:val="22"/>
        </w:rPr>
        <w:t>15</w:t>
      </w:r>
      <w:r w:rsidR="00512785">
        <w:rPr>
          <w:rFonts w:hint="eastAsia"/>
          <w:sz w:val="22"/>
        </w:rPr>
        <w:t>時の降園後園庭で子どもを安全に遊ばせながら保護者同士がしゃべったりしていることが多く、この園舎</w:t>
      </w:r>
      <w:r w:rsidR="005C0406">
        <w:rPr>
          <w:rFonts w:hint="eastAsia"/>
          <w:sz w:val="22"/>
        </w:rPr>
        <w:t>環境</w:t>
      </w:r>
      <w:r w:rsidR="00512785">
        <w:rPr>
          <w:rFonts w:hint="eastAsia"/>
          <w:sz w:val="22"/>
        </w:rPr>
        <w:t>だからこそできる</w:t>
      </w:r>
      <w:r w:rsidR="005C0406">
        <w:rPr>
          <w:rFonts w:hint="eastAsia"/>
          <w:sz w:val="22"/>
        </w:rPr>
        <w:t>交流に</w:t>
      </w:r>
      <w:r w:rsidR="00512785">
        <w:rPr>
          <w:rFonts w:hint="eastAsia"/>
          <w:sz w:val="22"/>
        </w:rPr>
        <w:t>感謝したい。また今年度は父親の参加も多く</w:t>
      </w:r>
      <w:r w:rsidR="005C0406">
        <w:rPr>
          <w:rFonts w:hint="eastAsia"/>
          <w:sz w:val="22"/>
        </w:rPr>
        <w:t>保育士不在でも自主的に</w:t>
      </w:r>
      <w:r w:rsidR="00512785">
        <w:rPr>
          <w:rFonts w:hint="eastAsia"/>
          <w:sz w:val="22"/>
        </w:rPr>
        <w:t>父親交流会を行ったりし、父親サイドからの子ども理解が進んだ。</w:t>
      </w:r>
    </w:p>
    <w:p w:rsidR="003C6899" w:rsidRPr="007B0798" w:rsidRDefault="003C6899" w:rsidP="007F3323">
      <w:pPr>
        <w:ind w:leftChars="300" w:left="630" w:firstLineChars="100" w:firstLine="210"/>
      </w:pPr>
    </w:p>
    <w:p w:rsidR="007F3323" w:rsidRPr="00C400F8" w:rsidRDefault="007F3323" w:rsidP="007F3323">
      <w:pPr>
        <w:ind w:left="420" w:hangingChars="200" w:hanging="420"/>
        <w:rPr>
          <w:rFonts w:ascii="ＭＳ Ｐゴシック" w:eastAsia="ＭＳ Ｐゴシック" w:hAnsi="ＭＳ Ｐゴシック"/>
          <w:b/>
          <w:sz w:val="24"/>
        </w:rPr>
      </w:pPr>
      <w:r w:rsidRPr="007B0798">
        <w:rPr>
          <w:rFonts w:hint="eastAsia"/>
        </w:rPr>
        <w:t xml:space="preserve">　</w:t>
      </w:r>
      <w:r w:rsidR="003C6899" w:rsidRPr="00C400F8">
        <w:rPr>
          <w:rFonts w:ascii="ＭＳ Ｐゴシック" w:eastAsia="ＭＳ Ｐゴシック" w:hAnsi="ＭＳ Ｐゴシック" w:hint="eastAsia"/>
        </w:rPr>
        <w:t xml:space="preserve">　＜</w:t>
      </w:r>
      <w:r w:rsidRPr="00C400F8">
        <w:rPr>
          <w:rFonts w:ascii="ＭＳ Ｐゴシック" w:eastAsia="ＭＳ Ｐゴシック" w:hAnsi="ＭＳ Ｐゴシック" w:hint="eastAsia"/>
          <w:b/>
          <w:sz w:val="24"/>
        </w:rPr>
        <w:t>地域支援</w:t>
      </w:r>
      <w:r w:rsidR="003C6899" w:rsidRPr="00C400F8">
        <w:rPr>
          <w:rFonts w:ascii="ＭＳ Ｐゴシック" w:eastAsia="ＭＳ Ｐゴシック" w:hAnsi="ＭＳ Ｐゴシック" w:hint="eastAsia"/>
          <w:b/>
          <w:sz w:val="24"/>
        </w:rPr>
        <w:t>＞</w:t>
      </w:r>
    </w:p>
    <w:p w:rsidR="007F3323" w:rsidRPr="00767358" w:rsidRDefault="007F3323" w:rsidP="00767358">
      <w:pPr>
        <w:pStyle w:val="a4"/>
        <w:numPr>
          <w:ilvl w:val="0"/>
          <w:numId w:val="2"/>
        </w:numPr>
        <w:ind w:leftChars="0"/>
        <w:rPr>
          <w:rFonts w:ascii="ＭＳ Ｐゴシック" w:eastAsia="ＭＳ Ｐゴシック" w:hAnsi="ＭＳ Ｐゴシック"/>
          <w:b/>
        </w:rPr>
      </w:pPr>
      <w:r w:rsidRPr="00767358">
        <w:rPr>
          <w:rFonts w:ascii="ＭＳ Ｐゴシック" w:eastAsia="ＭＳ Ｐゴシック" w:hAnsi="ＭＳ Ｐゴシック" w:hint="eastAsia"/>
          <w:b/>
          <w:sz w:val="24"/>
        </w:rPr>
        <w:t>串本地域の子育て支援システムの一つとして関係機関との連携をすすめる</w:t>
      </w:r>
      <w:r w:rsidRPr="00767358">
        <w:rPr>
          <w:rFonts w:ascii="ＭＳ Ｐゴシック" w:eastAsia="ＭＳ Ｐゴシック" w:hAnsi="ＭＳ Ｐゴシック" w:hint="eastAsia"/>
          <w:b/>
        </w:rPr>
        <w:t>。</w:t>
      </w:r>
    </w:p>
    <w:p w:rsidR="00631341" w:rsidRDefault="007F3323" w:rsidP="00631341">
      <w:pPr>
        <w:ind w:leftChars="300" w:left="1180" w:hangingChars="250" w:hanging="550"/>
        <w:rPr>
          <w:sz w:val="22"/>
        </w:rPr>
      </w:pPr>
      <w:r w:rsidRPr="00DA3333">
        <w:rPr>
          <w:rFonts w:hint="eastAsia"/>
          <w:sz w:val="22"/>
        </w:rPr>
        <w:t>市町村事業である地域生活支援事業のメニューである巡回支援専門員整備事業等</w:t>
      </w:r>
      <w:r w:rsidR="00631341">
        <w:rPr>
          <w:rFonts w:hint="eastAsia"/>
          <w:sz w:val="22"/>
        </w:rPr>
        <w:t>の委</w:t>
      </w:r>
    </w:p>
    <w:p w:rsidR="007F3323" w:rsidRPr="00767358" w:rsidRDefault="00631341" w:rsidP="00631341">
      <w:pPr>
        <w:ind w:leftChars="200" w:left="420"/>
        <w:rPr>
          <w:sz w:val="22"/>
        </w:rPr>
      </w:pPr>
      <w:r>
        <w:rPr>
          <w:rFonts w:hint="eastAsia"/>
          <w:sz w:val="22"/>
        </w:rPr>
        <w:t>託を受け</w:t>
      </w:r>
      <w:r w:rsidR="007F3323" w:rsidRPr="00DA3333">
        <w:rPr>
          <w:rFonts w:hint="eastAsia"/>
          <w:sz w:val="22"/>
        </w:rPr>
        <w:t>、串本町では健診後のフォロー教室や保育所・幼稚園への巡回相談で</w:t>
      </w:r>
      <w:r w:rsidR="00767358">
        <w:rPr>
          <w:rFonts w:hint="eastAsia"/>
          <w:sz w:val="22"/>
        </w:rPr>
        <w:t>支援</w:t>
      </w:r>
      <w:r>
        <w:rPr>
          <w:rFonts w:hint="eastAsia"/>
          <w:sz w:val="22"/>
        </w:rPr>
        <w:t>の必要な</w:t>
      </w:r>
      <w:r w:rsidR="00767358">
        <w:rPr>
          <w:rFonts w:hint="eastAsia"/>
          <w:sz w:val="22"/>
        </w:rPr>
        <w:t>子どもたち</w:t>
      </w:r>
      <w:r w:rsidR="00767358">
        <w:rPr>
          <w:rFonts w:hint="eastAsia"/>
          <w:sz w:val="22"/>
          <w:szCs w:val="21"/>
        </w:rPr>
        <w:t>について職員さんと一緒に考える機会があり、</w:t>
      </w:r>
      <w:r>
        <w:rPr>
          <w:rFonts w:hint="eastAsia"/>
          <w:sz w:val="22"/>
          <w:szCs w:val="21"/>
        </w:rPr>
        <w:t>一緒に学習できることから</w:t>
      </w:r>
      <w:r w:rsidR="00767358">
        <w:rPr>
          <w:rFonts w:hint="eastAsia"/>
          <w:sz w:val="22"/>
          <w:szCs w:val="21"/>
        </w:rPr>
        <w:t>子どもたちへの理解が保育所幼稚園として深まっている手ごたえがある。</w:t>
      </w:r>
      <w:r>
        <w:rPr>
          <w:rFonts w:hint="eastAsia"/>
          <w:sz w:val="22"/>
          <w:szCs w:val="21"/>
        </w:rPr>
        <w:t>古座川町からも同様に巡回支援の事業を受託し今後の町内のフォローシステムについての会議に参加させていただいている。</w:t>
      </w:r>
    </w:p>
    <w:p w:rsidR="007F3323" w:rsidRPr="00DA3333" w:rsidRDefault="007F3323" w:rsidP="007F3323">
      <w:pPr>
        <w:ind w:leftChars="200" w:left="420" w:firstLineChars="100" w:firstLine="220"/>
        <w:rPr>
          <w:sz w:val="22"/>
        </w:rPr>
      </w:pPr>
      <w:r w:rsidRPr="00DA3333">
        <w:rPr>
          <w:rFonts w:hint="eastAsia"/>
          <w:sz w:val="22"/>
        </w:rPr>
        <w:t>就学支援委員会への参加や保健師との定期的な情報共有会議や教育委員会との協議等も行うことができ</w:t>
      </w:r>
      <w:r w:rsidR="00A52B84">
        <w:rPr>
          <w:rFonts w:hint="eastAsia"/>
          <w:sz w:val="22"/>
        </w:rPr>
        <w:t>特に昨年度の反省もあり教育委員会主催で</w:t>
      </w:r>
      <w:r w:rsidR="00A52B84">
        <w:rPr>
          <w:rFonts w:hint="eastAsia"/>
          <w:sz w:val="22"/>
        </w:rPr>
        <w:t>5</w:t>
      </w:r>
      <w:r w:rsidR="00A52B84">
        <w:rPr>
          <w:rFonts w:hint="eastAsia"/>
          <w:sz w:val="22"/>
        </w:rPr>
        <w:t>歳児の保護者対象に学校見学会や就学説明会</w:t>
      </w:r>
      <w:r w:rsidR="00D30442">
        <w:rPr>
          <w:rFonts w:hint="eastAsia"/>
          <w:sz w:val="22"/>
        </w:rPr>
        <w:t>が行われ</w:t>
      </w:r>
      <w:r w:rsidR="00D612F6">
        <w:rPr>
          <w:rFonts w:hint="eastAsia"/>
          <w:sz w:val="22"/>
        </w:rPr>
        <w:t>、らっこの就学児のみでなく町内のすべての</w:t>
      </w:r>
      <w:r w:rsidR="00D612F6">
        <w:rPr>
          <w:rFonts w:hint="eastAsia"/>
          <w:sz w:val="22"/>
        </w:rPr>
        <w:t>5</w:t>
      </w:r>
      <w:r w:rsidR="00D612F6">
        <w:rPr>
          <w:rFonts w:hint="eastAsia"/>
          <w:sz w:val="22"/>
        </w:rPr>
        <w:t>歳児に対して説明の機会を設けていただけるようになった。</w:t>
      </w:r>
    </w:p>
    <w:p w:rsidR="007F3323" w:rsidRPr="00DA3333" w:rsidRDefault="007F3323" w:rsidP="007F3323">
      <w:pPr>
        <w:ind w:leftChars="200" w:left="420" w:firstLineChars="100" w:firstLine="220"/>
        <w:rPr>
          <w:sz w:val="22"/>
        </w:rPr>
      </w:pPr>
      <w:r w:rsidRPr="00DA3333">
        <w:rPr>
          <w:rFonts w:hint="eastAsia"/>
          <w:sz w:val="22"/>
        </w:rPr>
        <w:t>通園らっこの</w:t>
      </w:r>
      <w:r w:rsidR="00D30442">
        <w:rPr>
          <w:rFonts w:hint="eastAsia"/>
          <w:sz w:val="22"/>
        </w:rPr>
        <w:t>利用</w:t>
      </w:r>
      <w:r w:rsidR="00767358">
        <w:rPr>
          <w:rFonts w:hint="eastAsia"/>
          <w:sz w:val="22"/>
        </w:rPr>
        <w:t>を利用するにあたり、</w:t>
      </w:r>
      <w:r w:rsidRPr="00DA3333">
        <w:rPr>
          <w:rFonts w:hint="eastAsia"/>
          <w:sz w:val="22"/>
        </w:rPr>
        <w:t>受給者証</w:t>
      </w:r>
      <w:r w:rsidR="00767358">
        <w:rPr>
          <w:rFonts w:hint="eastAsia"/>
          <w:sz w:val="22"/>
        </w:rPr>
        <w:t>が必要となるためその取得に対し</w:t>
      </w:r>
      <w:r w:rsidRPr="00DA3333">
        <w:rPr>
          <w:rFonts w:hint="eastAsia"/>
          <w:sz w:val="22"/>
        </w:rPr>
        <w:t>保健師</w:t>
      </w:r>
      <w:r w:rsidR="00A964A9">
        <w:rPr>
          <w:rFonts w:hint="eastAsia"/>
          <w:sz w:val="22"/>
        </w:rPr>
        <w:t>に</w:t>
      </w:r>
      <w:r w:rsidR="00D30442">
        <w:rPr>
          <w:rFonts w:hint="eastAsia"/>
          <w:sz w:val="22"/>
        </w:rPr>
        <w:t>セルフプランの作成をサポートしていただき、入園後</w:t>
      </w:r>
      <w:r w:rsidR="00767358">
        <w:rPr>
          <w:rFonts w:hint="eastAsia"/>
          <w:sz w:val="22"/>
        </w:rPr>
        <w:t>継続する場合は、園の方でセルフプラン作成のサポートをする。または、次年度以降も他の障害福祉サービスを併用したりする場合には、相談支援専門員に入っていただき</w:t>
      </w:r>
      <w:r w:rsidRPr="00DA3333">
        <w:rPr>
          <w:rFonts w:hint="eastAsia"/>
          <w:sz w:val="22"/>
        </w:rPr>
        <w:t>計画相談へ移行</w:t>
      </w:r>
      <w:r w:rsidR="00767358">
        <w:rPr>
          <w:rFonts w:hint="eastAsia"/>
          <w:sz w:val="22"/>
        </w:rPr>
        <w:t>していくよう保護者に対して働きかけることができた</w:t>
      </w:r>
      <w:r w:rsidRPr="00DA3333">
        <w:rPr>
          <w:rFonts w:hint="eastAsia"/>
          <w:sz w:val="22"/>
        </w:rPr>
        <w:t>。</w:t>
      </w:r>
    </w:p>
    <w:p w:rsidR="007F3323" w:rsidRPr="007B0798" w:rsidRDefault="007F3323" w:rsidP="007F3323">
      <w:pPr>
        <w:ind w:left="420" w:hangingChars="200" w:hanging="420"/>
      </w:pPr>
      <w:r w:rsidRPr="007B0798">
        <w:rPr>
          <w:rFonts w:hint="eastAsia"/>
        </w:rPr>
        <w:t xml:space="preserve">　</w:t>
      </w:r>
    </w:p>
    <w:p w:rsidR="007F3323" w:rsidRPr="00C400F8" w:rsidRDefault="007F3323" w:rsidP="00DC20A9">
      <w:pPr>
        <w:pStyle w:val="a4"/>
        <w:numPr>
          <w:ilvl w:val="0"/>
          <w:numId w:val="2"/>
        </w:numPr>
        <w:ind w:leftChars="0"/>
        <w:rPr>
          <w:rFonts w:ascii="ＭＳ Ｐゴシック" w:eastAsia="ＭＳ Ｐゴシック" w:hAnsi="ＭＳ Ｐゴシック"/>
          <w:sz w:val="24"/>
          <w:szCs w:val="24"/>
        </w:rPr>
      </w:pPr>
      <w:r w:rsidRPr="00C400F8">
        <w:rPr>
          <w:rFonts w:ascii="ＭＳ Ｐゴシック" w:eastAsia="ＭＳ Ｐゴシック" w:hAnsi="ＭＳ Ｐゴシック" w:hint="eastAsia"/>
          <w:b/>
          <w:sz w:val="24"/>
          <w:szCs w:val="24"/>
        </w:rPr>
        <w:t>わんぱく教室の再構築をおこなう。</w:t>
      </w:r>
    </w:p>
    <w:p w:rsidR="00512785" w:rsidRDefault="007F3323" w:rsidP="00DC20A9">
      <w:pPr>
        <w:ind w:left="990" w:hangingChars="550" w:hanging="990"/>
        <w:rPr>
          <w:sz w:val="22"/>
          <w:szCs w:val="21"/>
        </w:rPr>
      </w:pPr>
      <w:r w:rsidRPr="007B0798">
        <w:rPr>
          <w:rFonts w:hint="eastAsia"/>
          <w:sz w:val="18"/>
          <w:szCs w:val="21"/>
        </w:rPr>
        <w:t xml:space="preserve">　　　</w:t>
      </w:r>
      <w:r w:rsidRPr="00DA3333">
        <w:rPr>
          <w:rFonts w:hint="eastAsia"/>
          <w:sz w:val="22"/>
          <w:szCs w:val="21"/>
        </w:rPr>
        <w:t>通園らっこで実施するわんぱく教室（月２回土曜日開催）参加対象者を</w:t>
      </w:r>
      <w:r w:rsidR="00512785">
        <w:rPr>
          <w:rFonts w:hint="eastAsia"/>
          <w:sz w:val="22"/>
          <w:szCs w:val="21"/>
        </w:rPr>
        <w:t>串本町内の</w:t>
      </w:r>
      <w:r w:rsidRPr="00DA3333">
        <w:rPr>
          <w:rFonts w:hint="eastAsia"/>
          <w:sz w:val="22"/>
          <w:szCs w:val="21"/>
        </w:rPr>
        <w:t>保健</w:t>
      </w:r>
    </w:p>
    <w:p w:rsidR="00512785" w:rsidRDefault="007F3323" w:rsidP="007F3323">
      <w:pPr>
        <w:ind w:leftChars="200" w:left="1190" w:hangingChars="350" w:hanging="770"/>
        <w:rPr>
          <w:sz w:val="22"/>
          <w:szCs w:val="21"/>
        </w:rPr>
      </w:pPr>
      <w:r w:rsidRPr="00DA3333">
        <w:rPr>
          <w:rFonts w:hint="eastAsia"/>
          <w:sz w:val="22"/>
          <w:szCs w:val="21"/>
        </w:rPr>
        <w:t>師・保育所幼稚園園長等と</w:t>
      </w:r>
      <w:r w:rsidR="00512785">
        <w:rPr>
          <w:rFonts w:hint="eastAsia"/>
          <w:sz w:val="22"/>
          <w:szCs w:val="21"/>
        </w:rPr>
        <w:t>の連携会議の中で</w:t>
      </w:r>
      <w:r w:rsidRPr="00DA3333">
        <w:rPr>
          <w:rFonts w:hint="eastAsia"/>
          <w:sz w:val="22"/>
          <w:szCs w:val="21"/>
        </w:rPr>
        <w:t>明確に役割分担をすることができ、わんぱ</w:t>
      </w:r>
    </w:p>
    <w:p w:rsidR="00A964A9" w:rsidRDefault="007F3323" w:rsidP="007F3323">
      <w:pPr>
        <w:ind w:leftChars="200" w:left="1190" w:hangingChars="350" w:hanging="770"/>
        <w:rPr>
          <w:sz w:val="22"/>
          <w:szCs w:val="21"/>
        </w:rPr>
      </w:pPr>
      <w:r w:rsidRPr="00DA3333">
        <w:rPr>
          <w:rFonts w:hint="eastAsia"/>
          <w:sz w:val="22"/>
          <w:szCs w:val="21"/>
        </w:rPr>
        <w:t>く教室を利用する子どものご家族へは受給者証を</w:t>
      </w:r>
      <w:r w:rsidR="00A964A9">
        <w:rPr>
          <w:rFonts w:hint="eastAsia"/>
          <w:sz w:val="22"/>
          <w:szCs w:val="21"/>
        </w:rPr>
        <w:t>取得してほしい旨を</w:t>
      </w:r>
      <w:r w:rsidRPr="00DA3333">
        <w:rPr>
          <w:rFonts w:hint="eastAsia"/>
          <w:sz w:val="22"/>
          <w:szCs w:val="21"/>
        </w:rPr>
        <w:t>しっかりお伝えし、</w:t>
      </w:r>
    </w:p>
    <w:p w:rsidR="007F3323" w:rsidRDefault="007F3323" w:rsidP="007F3323">
      <w:pPr>
        <w:ind w:leftChars="200" w:left="1190" w:hangingChars="350" w:hanging="770"/>
        <w:rPr>
          <w:sz w:val="22"/>
          <w:szCs w:val="21"/>
        </w:rPr>
      </w:pPr>
      <w:r w:rsidRPr="00DA3333">
        <w:rPr>
          <w:rFonts w:hint="eastAsia"/>
          <w:sz w:val="22"/>
          <w:szCs w:val="21"/>
        </w:rPr>
        <w:t>療育の必要性をお伝えする機会と捉え</w:t>
      </w:r>
      <w:r w:rsidR="00512785">
        <w:rPr>
          <w:rFonts w:hint="eastAsia"/>
          <w:sz w:val="22"/>
          <w:szCs w:val="21"/>
        </w:rPr>
        <w:t>なおし町内のシステムの再調整ができた。</w:t>
      </w:r>
    </w:p>
    <w:p w:rsidR="00631341" w:rsidRDefault="00631341" w:rsidP="000667EE">
      <w:pPr>
        <w:ind w:leftChars="200" w:left="1263" w:hangingChars="350" w:hanging="843"/>
        <w:rPr>
          <w:b/>
          <w:sz w:val="24"/>
        </w:rPr>
      </w:pPr>
    </w:p>
    <w:p w:rsidR="007F3323" w:rsidRPr="00C400F8" w:rsidRDefault="003C6899" w:rsidP="00A964A9">
      <w:pPr>
        <w:ind w:firstLineChars="100" w:firstLine="241"/>
        <w:rPr>
          <w:rFonts w:ascii="ＭＳ Ｐゴシック" w:eastAsia="ＭＳ Ｐゴシック" w:hAnsi="ＭＳ Ｐゴシック"/>
          <w:b/>
          <w:sz w:val="24"/>
        </w:rPr>
      </w:pPr>
      <w:r>
        <w:rPr>
          <w:rFonts w:hint="eastAsia"/>
          <w:b/>
          <w:sz w:val="24"/>
        </w:rPr>
        <w:t>６</w:t>
      </w:r>
      <w:r w:rsidR="007F3323">
        <w:rPr>
          <w:rFonts w:hint="eastAsia"/>
          <w:b/>
          <w:sz w:val="24"/>
        </w:rPr>
        <w:t>,</w:t>
      </w:r>
      <w:r w:rsidR="007F3323" w:rsidRPr="00C400F8">
        <w:rPr>
          <w:rFonts w:ascii="ＭＳ Ｐゴシック" w:eastAsia="ＭＳ Ｐゴシック" w:hAnsi="ＭＳ Ｐゴシック" w:hint="eastAsia"/>
          <w:b/>
          <w:sz w:val="24"/>
        </w:rPr>
        <w:t xml:space="preserve"> 利用者への福祉サービス</w:t>
      </w:r>
    </w:p>
    <w:p w:rsidR="007F3323" w:rsidRPr="00C400F8" w:rsidRDefault="007F3323" w:rsidP="007F3323">
      <w:pPr>
        <w:ind w:firstLineChars="200" w:firstLine="482"/>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➀　日課  (月～金曜日)</w:t>
      </w:r>
    </w:p>
    <w:p w:rsidR="007F3323" w:rsidRPr="00A07D49" w:rsidRDefault="007F3323" w:rsidP="007F3323">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7F3323" w:rsidRPr="0020188C" w:rsidTr="006C4C11">
        <w:trPr>
          <w:trHeight w:val="300"/>
        </w:trPr>
        <w:tc>
          <w:tcPr>
            <w:tcW w:w="1081" w:type="dxa"/>
            <w:vMerge w:val="restart"/>
            <w:tcBorders>
              <w:top w:val="nil"/>
              <w:left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7F3323" w:rsidRPr="0020188C" w:rsidTr="006C4C11">
        <w:trPr>
          <w:trHeight w:val="405"/>
        </w:trPr>
        <w:tc>
          <w:tcPr>
            <w:tcW w:w="1081" w:type="dxa"/>
            <w:vMerge/>
            <w:tcBorders>
              <w:left w:val="nil"/>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7F3323" w:rsidRPr="0020188C" w:rsidRDefault="007F3323" w:rsidP="006C4C11">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7F3323" w:rsidRPr="0020188C" w:rsidRDefault="007F3323" w:rsidP="007F3323">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7F3323" w:rsidRPr="0020188C" w:rsidRDefault="007F3323" w:rsidP="007F3323">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7F3323" w:rsidRDefault="007F3323" w:rsidP="007F3323">
      <w:pPr>
        <w:ind w:firstLineChars="450" w:firstLine="1084"/>
        <w:rPr>
          <w:b/>
          <w:sz w:val="24"/>
        </w:rPr>
      </w:pPr>
    </w:p>
    <w:p w:rsidR="007F3323" w:rsidRPr="00633B16" w:rsidRDefault="007F3323" w:rsidP="007F3323">
      <w:pPr>
        <w:ind w:firstLineChars="450" w:firstLine="1080"/>
        <w:rPr>
          <w:rFonts w:ascii="ＭＳ Ｐゴシック" w:eastAsia="ＭＳ Ｐゴシック" w:hAnsi="ＭＳ Ｐゴシック"/>
          <w:sz w:val="24"/>
        </w:rPr>
      </w:pPr>
      <w:r w:rsidRPr="00633B16">
        <w:rPr>
          <w:rFonts w:ascii="ＭＳ Ｐゴシック" w:eastAsia="ＭＳ Ｐゴシック" w:hAnsi="ＭＳ Ｐゴシック" w:hint="eastAsia"/>
          <w:sz w:val="24"/>
        </w:rPr>
        <w:lastRenderedPageBreak/>
        <w:t>(第１／３土曜日　５月以降)わんぱく教室</w:t>
      </w:r>
    </w:p>
    <w:p w:rsidR="007F3323" w:rsidRPr="00413F06" w:rsidRDefault="007F3323" w:rsidP="007F3323">
      <w:pPr>
        <w:ind w:firstLineChars="350" w:firstLine="840"/>
        <w:rPr>
          <w:sz w:val="22"/>
        </w:rPr>
      </w:pPr>
      <w:r w:rsidRPr="00772B7E">
        <w:rPr>
          <w:rFonts w:hint="eastAsia"/>
          <w:sz w:val="24"/>
        </w:rPr>
        <w:t xml:space="preserve">　</w:t>
      </w:r>
      <w:r w:rsidRPr="00413F06">
        <w:rPr>
          <w:rFonts w:hint="eastAsia"/>
          <w:sz w:val="22"/>
        </w:rPr>
        <w:t xml:space="preserve">9:30  </w:t>
      </w:r>
      <w:r w:rsidRPr="00413F06">
        <w:rPr>
          <w:rFonts w:hint="eastAsia"/>
          <w:sz w:val="22"/>
        </w:rPr>
        <w:t>～</w:t>
      </w:r>
      <w:r w:rsidRPr="00413F06">
        <w:rPr>
          <w:rFonts w:hint="eastAsia"/>
          <w:sz w:val="22"/>
        </w:rPr>
        <w:t xml:space="preserve">  11:30</w:t>
      </w:r>
      <w:r w:rsidRPr="00413F06">
        <w:rPr>
          <w:rFonts w:hint="eastAsia"/>
          <w:sz w:val="22"/>
        </w:rPr>
        <w:t xml:space="preserve">　　（あつまり・製作・散歩・クッキング等）</w:t>
      </w:r>
    </w:p>
    <w:p w:rsidR="004F7A3C" w:rsidRPr="00C400F8" w:rsidRDefault="004F7A3C" w:rsidP="004F7A3C">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s="ＭＳ 明朝"/>
          <w:b/>
          <w:color w:val="000000"/>
          <w:kern w:val="0"/>
          <w:sz w:val="24"/>
          <w:szCs w:val="24"/>
        </w:rPr>
      </w:pPr>
      <w:r w:rsidRPr="00C400F8">
        <w:rPr>
          <w:rFonts w:ascii="ＭＳ Ｐゴシック" w:eastAsia="ＭＳ Ｐゴシック" w:hAnsi="ＭＳ Ｐゴシック" w:cs="ＭＳ 明朝" w:hint="eastAsia"/>
          <w:b/>
          <w:color w:val="000000"/>
          <w:kern w:val="0"/>
          <w:sz w:val="24"/>
          <w:szCs w:val="24"/>
        </w:rPr>
        <w:t>《主な行事》</w:t>
      </w: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009"/>
      </w:tblGrid>
      <w:tr w:rsidR="004F7A3C" w:rsidRPr="00F24ECC" w:rsidTr="00E67524">
        <w:tc>
          <w:tcPr>
            <w:tcW w:w="2126" w:type="dxa"/>
            <w:shd w:val="clear" w:color="auto" w:fill="auto"/>
          </w:tcPr>
          <w:p w:rsidR="004F7A3C" w:rsidRPr="00F24ECC" w:rsidRDefault="004F7A3C" w:rsidP="006C4C11">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日　程</w:t>
            </w:r>
          </w:p>
        </w:tc>
        <w:tc>
          <w:tcPr>
            <w:tcW w:w="5009" w:type="dxa"/>
            <w:shd w:val="clear" w:color="auto" w:fill="auto"/>
          </w:tcPr>
          <w:p w:rsidR="004F7A3C" w:rsidRPr="00F24ECC" w:rsidRDefault="004F7A3C" w:rsidP="006C4C11">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内　容</w:t>
            </w:r>
          </w:p>
        </w:tc>
      </w:tr>
      <w:tr w:rsidR="004F7A3C" w:rsidRPr="00F24ECC" w:rsidTr="00E67524">
        <w:tc>
          <w:tcPr>
            <w:tcW w:w="2126" w:type="dxa"/>
            <w:shd w:val="clear" w:color="auto" w:fill="auto"/>
          </w:tcPr>
          <w:p w:rsidR="004F7A3C" w:rsidRPr="00F24ECC" w:rsidRDefault="002D12E1" w:rsidP="002D12E1">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５</w:t>
            </w:r>
            <w:r w:rsidR="004F7A3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木</w:t>
            </w:r>
            <w:r w:rsidR="004F7A3C"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入園式</w:t>
            </w:r>
          </w:p>
        </w:tc>
      </w:tr>
      <w:tr w:rsidR="004F7A3C" w:rsidRPr="00F24ECC" w:rsidTr="00E67524">
        <w:tc>
          <w:tcPr>
            <w:tcW w:w="2126" w:type="dxa"/>
            <w:shd w:val="clear" w:color="auto" w:fill="auto"/>
          </w:tcPr>
          <w:p w:rsidR="004F7A3C" w:rsidRPr="00F24ECC" w:rsidRDefault="002D12E1" w:rsidP="002D12E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１７</w:t>
            </w:r>
            <w:r w:rsidR="004F7A3C">
              <w:rPr>
                <w:rFonts w:ascii="Times New Roman" w:hAnsi="Times New Roman" w:cs="ＭＳ 明朝" w:hint="eastAsia"/>
                <w:color w:val="000000"/>
                <w:kern w:val="0"/>
                <w:szCs w:val="21"/>
              </w:rPr>
              <w:t>日（火</w:t>
            </w:r>
            <w:r w:rsidR="004F7A3C"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w:t>
            </w:r>
            <w:r w:rsidR="002D12E1">
              <w:rPr>
                <w:rFonts w:ascii="Times New Roman" w:hAnsi="Times New Roman" w:cs="ＭＳ 明朝" w:hint="eastAsia"/>
                <w:color w:val="000000"/>
                <w:kern w:val="0"/>
                <w:szCs w:val="21"/>
              </w:rPr>
              <w:t>太地くじら館</w:t>
            </w:r>
            <w:r w:rsidRPr="00F24ECC">
              <w:rPr>
                <w:rFonts w:ascii="Times New Roman" w:hAnsi="Times New Roman" w:cs="ＭＳ 明朝" w:hint="eastAsia"/>
                <w:color w:val="000000"/>
                <w:kern w:val="0"/>
                <w:szCs w:val="21"/>
              </w:rPr>
              <w:t>）</w:t>
            </w:r>
          </w:p>
        </w:tc>
      </w:tr>
      <w:tr w:rsidR="004F7A3C" w:rsidRPr="00F24ECC" w:rsidTr="00E67524">
        <w:tc>
          <w:tcPr>
            <w:tcW w:w="2126" w:type="dxa"/>
            <w:shd w:val="clear" w:color="auto" w:fill="auto"/>
          </w:tcPr>
          <w:p w:rsidR="004F7A3C" w:rsidRPr="00F24ECC" w:rsidRDefault="002D12E1"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　５</w:t>
            </w:r>
            <w:r w:rsidR="004F7A3C">
              <w:rPr>
                <w:rFonts w:ascii="Times New Roman" w:hAnsi="Times New Roman" w:cs="ＭＳ 明朝" w:hint="eastAsia"/>
                <w:color w:val="000000"/>
                <w:kern w:val="0"/>
                <w:szCs w:val="21"/>
              </w:rPr>
              <w:t>日（日</w:t>
            </w:r>
            <w:r w:rsidR="004F7A3C"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4F7A3C" w:rsidRPr="00F24ECC" w:rsidTr="00E67524">
        <w:trPr>
          <w:trHeight w:val="345"/>
        </w:trPr>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７月</w:t>
            </w:r>
            <w:r w:rsidR="002D12E1">
              <w:rPr>
                <w:rFonts w:ascii="Times New Roman" w:hAnsi="Times New Roman" w:cs="ＭＳ 明朝" w:hint="eastAsia"/>
                <w:color w:val="000000"/>
                <w:kern w:val="0"/>
                <w:szCs w:val="21"/>
              </w:rPr>
              <w:t>１５</w:t>
            </w:r>
            <w:r w:rsidR="00413F06">
              <w:rPr>
                <w:rFonts w:ascii="Times New Roman" w:hAnsi="Times New Roman" w:cs="ＭＳ 明朝" w:hint="eastAsia"/>
                <w:color w:val="000000"/>
                <w:kern w:val="0"/>
                <w:szCs w:val="21"/>
              </w:rPr>
              <w:t>/</w:t>
            </w:r>
            <w:r w:rsidR="002D12E1">
              <w:rPr>
                <w:rFonts w:ascii="Times New Roman" w:hAnsi="Times New Roman" w:cs="ＭＳ 明朝" w:hint="eastAsia"/>
                <w:color w:val="000000"/>
                <w:kern w:val="0"/>
                <w:szCs w:val="21"/>
              </w:rPr>
              <w:t>１６</w:t>
            </w:r>
            <w:r>
              <w:rPr>
                <w:rFonts w:ascii="Times New Roman" w:hAnsi="Times New Roman" w:cs="ＭＳ 明朝" w:hint="eastAsia"/>
                <w:color w:val="000000"/>
                <w:kern w:val="0"/>
                <w:szCs w:val="21"/>
              </w:rPr>
              <w:t>日</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５才児お泊り保育</w:t>
            </w:r>
          </w:p>
        </w:tc>
      </w:tr>
      <w:tr w:rsidR="004F7A3C" w:rsidRPr="00F24ECC" w:rsidTr="00E67524">
        <w:trPr>
          <w:trHeight w:val="285"/>
        </w:trPr>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８月１１～１５</w:t>
            </w:r>
            <w:r w:rsidRPr="00F24ECC">
              <w:rPr>
                <w:rFonts w:ascii="Times New Roman" w:hAnsi="Times New Roman" w:cs="ＭＳ 明朝" w:hint="eastAsia"/>
                <w:color w:val="000000"/>
                <w:kern w:val="0"/>
                <w:szCs w:val="21"/>
              </w:rPr>
              <w:t>日</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夏休み</w:t>
            </w:r>
          </w:p>
        </w:tc>
      </w:tr>
      <w:tr w:rsidR="004F7A3C" w:rsidRPr="00F24ECC" w:rsidTr="00E67524">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E67524">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月</w:t>
            </w:r>
            <w:r w:rsidR="00E67524">
              <w:rPr>
                <w:rFonts w:ascii="Times New Roman" w:hAnsi="Times New Roman" w:cs="ＭＳ 明朝" w:hint="eastAsia"/>
                <w:color w:val="000000"/>
                <w:kern w:val="0"/>
                <w:szCs w:val="21"/>
              </w:rPr>
              <w:t xml:space="preserve">　３</w:t>
            </w:r>
            <w:r w:rsidRPr="00F24ECC">
              <w:rPr>
                <w:rFonts w:ascii="Times New Roman" w:hAnsi="Times New Roman" w:cs="ＭＳ 明朝" w:hint="eastAsia"/>
                <w:color w:val="000000"/>
                <w:kern w:val="0"/>
                <w:szCs w:val="21"/>
              </w:rPr>
              <w:t>日（</w:t>
            </w:r>
            <w:r w:rsidR="00E67524">
              <w:rPr>
                <w:rFonts w:ascii="Times New Roman" w:hAnsi="Times New Roman" w:cs="ＭＳ 明朝" w:hint="eastAsia"/>
                <w:color w:val="000000"/>
                <w:kern w:val="0"/>
                <w:szCs w:val="21"/>
              </w:rPr>
              <w:t>金</w:t>
            </w:r>
            <w:r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BB2B4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第２回通園らっこ</w:t>
            </w:r>
            <w:r w:rsidR="004F7A3C" w:rsidRPr="00F24ECC">
              <w:rPr>
                <w:rFonts w:ascii="Times New Roman" w:hAnsi="Times New Roman" w:cs="ＭＳ 明朝" w:hint="eastAsia"/>
                <w:color w:val="000000"/>
                <w:kern w:val="0"/>
                <w:szCs w:val="21"/>
              </w:rPr>
              <w:t>運動会</w:t>
            </w:r>
          </w:p>
        </w:tc>
      </w:tr>
      <w:tr w:rsidR="004F7A3C" w:rsidRPr="00F24ECC" w:rsidTr="00E67524">
        <w:trPr>
          <w:trHeight w:val="345"/>
        </w:trPr>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１２月２０日（火</w:t>
            </w:r>
            <w:r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r w:rsidR="00E67524">
              <w:rPr>
                <w:rFonts w:ascii="Times New Roman" w:hAnsi="Times New Roman" w:cs="ＭＳ 明朝" w:hint="eastAsia"/>
                <w:color w:val="000000"/>
                <w:kern w:val="0"/>
                <w:szCs w:val="21"/>
              </w:rPr>
              <w:t xml:space="preserve">　夕方より取り組む</w:t>
            </w:r>
          </w:p>
        </w:tc>
      </w:tr>
      <w:tr w:rsidR="004F7A3C" w:rsidRPr="00F24ECC" w:rsidTr="00E67524">
        <w:trPr>
          <w:trHeight w:val="308"/>
        </w:trPr>
        <w:tc>
          <w:tcPr>
            <w:tcW w:w="2126" w:type="dxa"/>
            <w:shd w:val="clear" w:color="auto" w:fill="auto"/>
          </w:tcPr>
          <w:p w:rsidR="004F7A3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12</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29</w:t>
            </w:r>
            <w:r>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月</w:t>
            </w:r>
            <w:r w:rsidR="00BB2B43">
              <w:rPr>
                <w:rFonts w:ascii="Times New Roman" w:hAnsi="Times New Roman" w:cs="ＭＳ 明朝" w:hint="eastAsia"/>
                <w:color w:val="000000"/>
                <w:kern w:val="0"/>
                <w:szCs w:val="21"/>
              </w:rPr>
              <w:t>４</w:t>
            </w:r>
            <w:r>
              <w:rPr>
                <w:rFonts w:ascii="Times New Roman" w:hAnsi="Times New Roman" w:cs="ＭＳ 明朝" w:hint="eastAsia"/>
                <w:color w:val="000000"/>
                <w:kern w:val="0"/>
                <w:szCs w:val="21"/>
              </w:rPr>
              <w:t>日</w:t>
            </w:r>
          </w:p>
        </w:tc>
        <w:tc>
          <w:tcPr>
            <w:tcW w:w="5009" w:type="dxa"/>
            <w:shd w:val="clear" w:color="auto" w:fill="auto"/>
          </w:tcPr>
          <w:p w:rsidR="004F7A3C" w:rsidRDefault="00BB2B4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冬期休園</w:t>
            </w:r>
          </w:p>
        </w:tc>
      </w:tr>
      <w:tr w:rsidR="004F7A3C" w:rsidRPr="00F24ECC" w:rsidTr="00E67524">
        <w:trPr>
          <w:trHeight w:val="323"/>
        </w:trPr>
        <w:tc>
          <w:tcPr>
            <w:tcW w:w="2126" w:type="dxa"/>
            <w:tcBorders>
              <w:top w:val="single" w:sz="4" w:space="0" w:color="auto"/>
            </w:tcBorders>
            <w:shd w:val="clear" w:color="auto" w:fill="auto"/>
          </w:tcPr>
          <w:p w:rsidR="004F7A3C" w:rsidRPr="00F24ECC" w:rsidRDefault="00BB2B43" w:rsidP="006C4C11">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１月２</w:t>
            </w:r>
            <w:r w:rsidR="00E67524">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日（</w:t>
            </w:r>
            <w:r w:rsidR="00E67524">
              <w:rPr>
                <w:rFonts w:ascii="Times New Roman" w:hAnsi="Times New Roman" w:cs="ＭＳ 明朝" w:hint="eastAsia"/>
                <w:color w:val="000000"/>
                <w:kern w:val="0"/>
                <w:szCs w:val="21"/>
              </w:rPr>
              <w:t>火</w:t>
            </w:r>
            <w:r w:rsidR="004F7A3C" w:rsidRPr="00F24ECC">
              <w:rPr>
                <w:rFonts w:ascii="Times New Roman" w:hAnsi="Times New Roman" w:cs="ＭＳ 明朝" w:hint="eastAsia"/>
                <w:color w:val="000000"/>
                <w:kern w:val="0"/>
                <w:szCs w:val="21"/>
              </w:rPr>
              <w:t>）</w:t>
            </w:r>
          </w:p>
        </w:tc>
        <w:tc>
          <w:tcPr>
            <w:tcW w:w="5009" w:type="dxa"/>
            <w:tcBorders>
              <w:top w:val="single" w:sz="4" w:space="0" w:color="auto"/>
            </w:tcBorders>
            <w:shd w:val="clear" w:color="auto" w:fill="auto"/>
          </w:tcPr>
          <w:p w:rsidR="004F7A3C" w:rsidRDefault="00E67524"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もちつき</w:t>
            </w:r>
          </w:p>
        </w:tc>
      </w:tr>
      <w:tr w:rsidR="00BB2B43" w:rsidRPr="00F24ECC" w:rsidTr="00E67524">
        <w:trPr>
          <w:trHeight w:val="330"/>
        </w:trPr>
        <w:tc>
          <w:tcPr>
            <w:tcW w:w="2126" w:type="dxa"/>
            <w:shd w:val="clear" w:color="auto" w:fill="auto"/>
          </w:tcPr>
          <w:p w:rsidR="00BB2B43" w:rsidRDefault="00BB2B43" w:rsidP="00BB2B43">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２月１</w:t>
            </w:r>
            <w:r w:rsidR="00E67524">
              <w:rPr>
                <w:rFonts w:ascii="Times New Roman" w:hAnsi="Times New Roman" w:cs="ＭＳ 明朝" w:hint="eastAsia"/>
                <w:color w:val="000000"/>
                <w:kern w:val="0"/>
                <w:szCs w:val="21"/>
              </w:rPr>
              <w:t>７</w:t>
            </w:r>
            <w:r>
              <w:rPr>
                <w:rFonts w:ascii="Times New Roman" w:hAnsi="Times New Roman" w:cs="ＭＳ 明朝" w:hint="eastAsia"/>
                <w:color w:val="000000"/>
                <w:kern w:val="0"/>
                <w:szCs w:val="21"/>
              </w:rPr>
              <w:t>日（土）</w:t>
            </w:r>
          </w:p>
        </w:tc>
        <w:tc>
          <w:tcPr>
            <w:tcW w:w="5009" w:type="dxa"/>
            <w:shd w:val="clear" w:color="auto" w:fill="auto"/>
          </w:tcPr>
          <w:p w:rsidR="00BB2B43" w:rsidRDefault="00E67524"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生活発表会</w:t>
            </w:r>
            <w:r>
              <w:rPr>
                <w:rFonts w:ascii="Times New Roman" w:hAnsi="Times New Roman" w:cs="ＭＳ 明朝" w:hint="eastAsia"/>
                <w:color w:val="000000"/>
                <w:kern w:val="0"/>
                <w:szCs w:val="21"/>
              </w:rPr>
              <w:t>4</w:t>
            </w:r>
          </w:p>
        </w:tc>
      </w:tr>
      <w:tr w:rsidR="004F7A3C" w:rsidRPr="00F24ECC" w:rsidTr="00E67524">
        <w:trPr>
          <w:trHeight w:val="330"/>
        </w:trPr>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E675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月</w:t>
            </w:r>
            <w:r w:rsidR="00E675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７日（火</w:t>
            </w:r>
            <w:r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お別れ遠足（</w:t>
            </w:r>
            <w:r w:rsidR="00E67524">
              <w:rPr>
                <w:rFonts w:ascii="Times New Roman" w:hAnsi="Times New Roman" w:cs="ＭＳ 明朝" w:hint="eastAsia"/>
                <w:color w:val="000000"/>
                <w:kern w:val="0"/>
                <w:szCs w:val="21"/>
              </w:rPr>
              <w:t>太地平見公園</w:t>
            </w:r>
            <w:r w:rsidRPr="00F24ECC">
              <w:rPr>
                <w:rFonts w:ascii="Times New Roman" w:hAnsi="Times New Roman" w:cs="ＭＳ 明朝" w:hint="eastAsia"/>
                <w:color w:val="000000"/>
                <w:kern w:val="0"/>
                <w:szCs w:val="21"/>
              </w:rPr>
              <w:t>）</w:t>
            </w:r>
          </w:p>
        </w:tc>
      </w:tr>
      <w:tr w:rsidR="00E67524" w:rsidRPr="00F24ECC" w:rsidTr="00E67524">
        <w:trPr>
          <w:trHeight w:val="330"/>
        </w:trPr>
        <w:tc>
          <w:tcPr>
            <w:tcW w:w="2126" w:type="dxa"/>
            <w:shd w:val="clear" w:color="auto" w:fill="auto"/>
          </w:tcPr>
          <w:p w:rsidR="00E67524" w:rsidRDefault="00E67524"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３月　６日（火）</w:t>
            </w:r>
          </w:p>
        </w:tc>
        <w:tc>
          <w:tcPr>
            <w:tcW w:w="5009" w:type="dxa"/>
            <w:shd w:val="clear" w:color="auto" w:fill="auto"/>
          </w:tcPr>
          <w:p w:rsidR="00E67524" w:rsidRDefault="00E67524"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５歳児子ども園との合同遠足（アドベンチャー）</w:t>
            </w:r>
          </w:p>
        </w:tc>
      </w:tr>
      <w:tr w:rsidR="004F7A3C" w:rsidRPr="00F24ECC" w:rsidTr="00E67524">
        <w:trPr>
          <w:trHeight w:val="402"/>
        </w:trPr>
        <w:tc>
          <w:tcPr>
            <w:tcW w:w="2126" w:type="dxa"/>
            <w:shd w:val="clear" w:color="auto" w:fill="auto"/>
          </w:tcPr>
          <w:p w:rsidR="004F7A3C" w:rsidRDefault="004F7A3C" w:rsidP="006C4C11">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３月２８日（火</w:t>
            </w:r>
            <w:r w:rsidRPr="00F24ECC">
              <w:rPr>
                <w:rFonts w:ascii="Times New Roman" w:hAnsi="Times New Roman" w:cs="ＭＳ 明朝" w:hint="eastAsia"/>
                <w:color w:val="000000"/>
                <w:kern w:val="0"/>
                <w:szCs w:val="21"/>
              </w:rPr>
              <w:t>）</w:t>
            </w:r>
          </w:p>
        </w:tc>
        <w:tc>
          <w:tcPr>
            <w:tcW w:w="5009" w:type="dxa"/>
            <w:shd w:val="clear" w:color="auto" w:fill="auto"/>
          </w:tcPr>
          <w:p w:rsidR="004F7A3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卒園式</w:t>
            </w:r>
          </w:p>
        </w:tc>
      </w:tr>
      <w:tr w:rsidR="004F7A3C" w:rsidRPr="00F24ECC" w:rsidTr="00E67524">
        <w:trPr>
          <w:trHeight w:val="346"/>
        </w:trPr>
        <w:tc>
          <w:tcPr>
            <w:tcW w:w="2126"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３月２９日（水</w:t>
            </w:r>
            <w:r w:rsidRPr="00F24ECC">
              <w:rPr>
                <w:rFonts w:ascii="Times New Roman" w:hAnsi="Times New Roman" w:cs="ＭＳ 明朝" w:hint="eastAsia"/>
                <w:color w:val="000000"/>
                <w:kern w:val="0"/>
                <w:szCs w:val="21"/>
              </w:rPr>
              <w:t>）</w:t>
            </w:r>
          </w:p>
        </w:tc>
        <w:tc>
          <w:tcPr>
            <w:tcW w:w="5009" w:type="dxa"/>
            <w:shd w:val="clear" w:color="auto" w:fill="auto"/>
          </w:tcPr>
          <w:p w:rsidR="004F7A3C" w:rsidRPr="00F24ECC" w:rsidRDefault="004F7A3C"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転</w:t>
            </w:r>
            <w:r w:rsidRPr="00F24ECC">
              <w:rPr>
                <w:rFonts w:ascii="Times New Roman" w:hAnsi="Times New Roman" w:cs="ＭＳ 明朝" w:hint="eastAsia"/>
                <w:color w:val="000000"/>
                <w:kern w:val="0"/>
                <w:szCs w:val="21"/>
              </w:rPr>
              <w:t>園児お別れ会・保育修了日</w:t>
            </w:r>
          </w:p>
        </w:tc>
      </w:tr>
      <w:tr w:rsidR="004F7A3C" w:rsidRPr="00F24ECC" w:rsidTr="00E67524">
        <w:trPr>
          <w:trHeight w:val="297"/>
        </w:trPr>
        <w:tc>
          <w:tcPr>
            <w:tcW w:w="2126" w:type="dxa"/>
            <w:shd w:val="clear" w:color="auto" w:fill="auto"/>
          </w:tcPr>
          <w:p w:rsidR="004F7A3C" w:rsidRPr="00F24ECC" w:rsidRDefault="004F7A3C" w:rsidP="00413F0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３月３０</w:t>
            </w:r>
            <w:r w:rsidR="00413F06">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３１日</w:t>
            </w:r>
          </w:p>
        </w:tc>
        <w:tc>
          <w:tcPr>
            <w:tcW w:w="5009" w:type="dxa"/>
            <w:shd w:val="clear" w:color="auto" w:fill="auto"/>
          </w:tcPr>
          <w:p w:rsidR="004F7A3C" w:rsidRPr="00F24ECC" w:rsidRDefault="000D6C18"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春期</w:t>
            </w:r>
            <w:r w:rsidR="004E30D5">
              <w:rPr>
                <w:rFonts w:ascii="Times New Roman" w:hAnsi="Times New Roman" w:cs="ＭＳ 明朝" w:hint="eastAsia"/>
                <w:color w:val="000000"/>
                <w:kern w:val="0"/>
                <w:szCs w:val="21"/>
              </w:rPr>
              <w:t>休園・</w:t>
            </w:r>
          </w:p>
        </w:tc>
      </w:tr>
    </w:tbl>
    <w:p w:rsidR="00A964A9" w:rsidRDefault="00A964A9" w:rsidP="007F3323">
      <w:pPr>
        <w:ind w:firstLineChars="100" w:firstLine="241"/>
        <w:rPr>
          <w:rFonts w:ascii="ＭＳ Ｐゴシック" w:eastAsia="ＭＳ Ｐゴシック" w:hAnsi="ＭＳ Ｐゴシック"/>
          <w:b/>
          <w:sz w:val="24"/>
        </w:rPr>
      </w:pP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 xml:space="preserve">②　保育・療育支援報告　</w:t>
      </w:r>
    </w:p>
    <w:p w:rsidR="007F3323" w:rsidRPr="00DA3333" w:rsidRDefault="007F3323" w:rsidP="007F3323">
      <w:pPr>
        <w:suppressAutoHyphens/>
        <w:kinsoku w:val="0"/>
        <w:wordWrap w:val="0"/>
        <w:overflowPunct w:val="0"/>
        <w:autoSpaceDE w:val="0"/>
        <w:autoSpaceDN w:val="0"/>
        <w:adjustRightInd w:val="0"/>
        <w:spacing w:line="334" w:lineRule="atLeast"/>
        <w:ind w:leftChars="127" w:left="507" w:hangingChars="100" w:hanging="240"/>
        <w:jc w:val="left"/>
        <w:textAlignment w:val="baseline"/>
        <w:rPr>
          <w:rFonts w:ascii="Times New Roman" w:hAnsi="Times New Roman" w:cs="ＭＳ 明朝"/>
          <w:kern w:val="0"/>
          <w:sz w:val="22"/>
          <w:szCs w:val="24"/>
        </w:rPr>
      </w:pPr>
      <w:r w:rsidRPr="007B0798">
        <w:rPr>
          <w:rFonts w:ascii="Times New Roman" w:hAnsi="Times New Roman" w:cs="ＭＳ 明朝" w:hint="eastAsia"/>
          <w:kern w:val="0"/>
          <w:sz w:val="24"/>
          <w:szCs w:val="24"/>
        </w:rPr>
        <w:t xml:space="preserve">　</w:t>
      </w:r>
      <w:r w:rsidRPr="00DA3333">
        <w:rPr>
          <w:rFonts w:ascii="Times New Roman" w:hAnsi="Times New Roman" w:cs="ＭＳ 明朝" w:hint="eastAsia"/>
          <w:kern w:val="0"/>
          <w:sz w:val="22"/>
          <w:szCs w:val="24"/>
        </w:rPr>
        <w:t>子どもはほぼ毎日、１日６時間程、母親と離れ、保育者による配慮と適切な指導や援助をうけながら、生活や遊びを通して、生活のリズムや基本的な生活習慣などの確立をめざし、乳幼児期の豊かな育ちを保障してきた。</w:t>
      </w:r>
    </w:p>
    <w:p w:rsidR="007F3323" w:rsidRPr="00904362" w:rsidRDefault="007F3323" w:rsidP="007B0798">
      <w:pPr>
        <w:suppressAutoHyphens/>
        <w:kinsoku w:val="0"/>
        <w:wordWrap w:val="0"/>
        <w:overflowPunct w:val="0"/>
        <w:autoSpaceDE w:val="0"/>
        <w:autoSpaceDN w:val="0"/>
        <w:adjustRightInd w:val="0"/>
        <w:spacing w:line="334" w:lineRule="atLeast"/>
        <w:ind w:leftChars="127" w:left="477" w:hangingChars="100" w:hanging="210"/>
        <w:jc w:val="left"/>
        <w:textAlignment w:val="baseline"/>
        <w:rPr>
          <w:rFonts w:ascii="Times New Roman" w:hAnsi="Times New Roman" w:cs="ＭＳ 明朝"/>
          <w:b/>
          <w:color w:val="FF0000"/>
          <w:kern w:val="0"/>
          <w:sz w:val="24"/>
          <w:szCs w:val="24"/>
        </w:rPr>
      </w:pPr>
      <w:r w:rsidRPr="00904362">
        <w:rPr>
          <w:rFonts w:ascii="Times New Roman" w:hAnsi="Times New Roman" w:cs="ＭＳ 明朝" w:hint="eastAsia"/>
          <w:color w:val="FF0000"/>
          <w:kern w:val="0"/>
          <w:szCs w:val="24"/>
        </w:rPr>
        <w:t xml:space="preserve">　</w:t>
      </w: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③　親子保育の実施・懇談会・学習会の開催報告</w:t>
      </w:r>
      <w:r w:rsidRPr="00C400F8">
        <w:rPr>
          <w:rFonts w:ascii="ＭＳ Ｐゴシック" w:eastAsia="ＭＳ Ｐゴシック" w:hAnsi="ＭＳ Ｐゴシック" w:hint="eastAsia"/>
          <w:kern w:val="0"/>
          <w:sz w:val="24"/>
          <w:szCs w:val="24"/>
        </w:rPr>
        <w:t xml:space="preserve">　</w:t>
      </w:r>
    </w:p>
    <w:p w:rsidR="007F3323" w:rsidRPr="00DA3333" w:rsidRDefault="007F3323" w:rsidP="00DA3333">
      <w:pPr>
        <w:ind w:firstLineChars="300" w:firstLine="660"/>
        <w:rPr>
          <w:rFonts w:ascii="Times New Roman" w:hAnsi="Times New Roman" w:cs="ＭＳ 明朝"/>
          <w:kern w:val="0"/>
          <w:sz w:val="22"/>
          <w:szCs w:val="24"/>
        </w:rPr>
      </w:pPr>
      <w:r w:rsidRPr="00DA3333">
        <w:rPr>
          <w:rFonts w:ascii="Times New Roman" w:hAnsi="Times New Roman" w:cs="ＭＳ 明朝" w:hint="eastAsia"/>
          <w:kern w:val="0"/>
          <w:sz w:val="22"/>
          <w:szCs w:val="24"/>
        </w:rPr>
        <w:t>保護者・家族とともに、行事や学習会を通し、育ち合う保育をめざしてきた。</w:t>
      </w:r>
    </w:p>
    <w:p w:rsidR="007F3323" w:rsidRPr="00DA3333" w:rsidRDefault="007F3323" w:rsidP="007F3323">
      <w:pPr>
        <w:ind w:leftChars="200" w:left="420"/>
        <w:rPr>
          <w:b/>
          <w:sz w:val="22"/>
        </w:rPr>
      </w:pPr>
      <w:r w:rsidRPr="00DA3333">
        <w:rPr>
          <w:rFonts w:ascii="Times New Roman" w:hAnsi="Times New Roman" w:cs="ＭＳ 明朝" w:hint="eastAsia"/>
          <w:kern w:val="0"/>
          <w:sz w:val="22"/>
          <w:szCs w:val="24"/>
        </w:rPr>
        <w:t>週１回　毎週火曜日の親子保育の実施、又ほぼ毎回親子保育終了後、１時間弱実施。園からの連絡事項があれば職員が入り情報共有し、その後は保護者のみの話し合いの時間とした。</w:t>
      </w:r>
    </w:p>
    <w:p w:rsidR="00A017D9" w:rsidRPr="00DA3333" w:rsidRDefault="007F3323" w:rsidP="007F3323">
      <w:pPr>
        <w:rPr>
          <w:sz w:val="22"/>
        </w:rPr>
      </w:pPr>
      <w:r w:rsidRPr="00DA3333">
        <w:rPr>
          <w:rFonts w:hint="eastAsia"/>
          <w:sz w:val="22"/>
        </w:rPr>
        <w:t xml:space="preserve">　　親子保育　</w:t>
      </w:r>
      <w:r w:rsidRPr="00631341">
        <w:rPr>
          <w:rFonts w:hint="eastAsia"/>
          <w:sz w:val="22"/>
        </w:rPr>
        <w:t>年間</w:t>
      </w:r>
      <w:r w:rsidR="00631341">
        <w:rPr>
          <w:rFonts w:hint="eastAsia"/>
          <w:sz w:val="22"/>
        </w:rPr>
        <w:t xml:space="preserve">　</w:t>
      </w:r>
      <w:r w:rsidRPr="00631341">
        <w:rPr>
          <w:rFonts w:hint="eastAsia"/>
          <w:sz w:val="22"/>
        </w:rPr>
        <w:t>３</w:t>
      </w:r>
      <w:r w:rsidR="00631341">
        <w:rPr>
          <w:rFonts w:hint="eastAsia"/>
          <w:sz w:val="22"/>
        </w:rPr>
        <w:t>２</w:t>
      </w:r>
      <w:r w:rsidRPr="00631341">
        <w:rPr>
          <w:rFonts w:hint="eastAsia"/>
          <w:sz w:val="22"/>
        </w:rPr>
        <w:t>回</w:t>
      </w:r>
      <w:r w:rsidRPr="00DA3333">
        <w:rPr>
          <w:rFonts w:hint="eastAsia"/>
          <w:sz w:val="22"/>
        </w:rPr>
        <w:t xml:space="preserve">　</w:t>
      </w:r>
      <w:r w:rsidRPr="007B0798">
        <w:rPr>
          <w:rFonts w:hint="eastAsia"/>
        </w:rPr>
        <w:t xml:space="preserve">　</w:t>
      </w:r>
      <w:r w:rsidRPr="00DA3333">
        <w:rPr>
          <w:rFonts w:hint="eastAsia"/>
          <w:sz w:val="22"/>
        </w:rPr>
        <w:t>懇談会　　年間　３回　　家庭訪問　年間　１回</w:t>
      </w:r>
      <w:r w:rsidR="00A017D9" w:rsidRPr="00DA3333">
        <w:rPr>
          <w:rFonts w:hint="eastAsia"/>
          <w:sz w:val="22"/>
        </w:rPr>
        <w:t>（各家庭）</w:t>
      </w:r>
      <w:r w:rsidRPr="00DA3333">
        <w:rPr>
          <w:rFonts w:hint="eastAsia"/>
          <w:sz w:val="22"/>
        </w:rPr>
        <w:t xml:space="preserve">　</w:t>
      </w:r>
    </w:p>
    <w:p w:rsidR="007F3323" w:rsidRPr="00DA3333" w:rsidRDefault="007F3323" w:rsidP="007F3323">
      <w:pPr>
        <w:rPr>
          <w:sz w:val="22"/>
        </w:rPr>
      </w:pPr>
      <w:r w:rsidRPr="00DA3333">
        <w:rPr>
          <w:rFonts w:hint="eastAsia"/>
          <w:sz w:val="22"/>
        </w:rPr>
        <w:t xml:space="preserve">　　個人懇談会年間　２回　前半後半に分け全家族２回実施</w:t>
      </w:r>
    </w:p>
    <w:p w:rsidR="00A964A9" w:rsidRDefault="00A964A9" w:rsidP="00A964A9">
      <w:pPr>
        <w:rPr>
          <w:color w:val="FF0000"/>
        </w:rPr>
      </w:pPr>
    </w:p>
    <w:p w:rsidR="00A964A9" w:rsidRPr="00C400F8" w:rsidRDefault="007F3323" w:rsidP="00A964A9">
      <w:pPr>
        <w:rPr>
          <w:rFonts w:ascii="ＭＳ Ｐゴシック" w:eastAsia="ＭＳ Ｐゴシック" w:hAnsi="ＭＳ Ｐゴシック"/>
          <w:b/>
          <w:sz w:val="24"/>
        </w:rPr>
      </w:pPr>
      <w:r w:rsidRPr="00904362">
        <w:rPr>
          <w:rFonts w:hint="eastAsia"/>
          <w:color w:val="FF0000"/>
        </w:rPr>
        <w:t xml:space="preserve">　</w:t>
      </w:r>
      <w:r w:rsidR="00A964A9" w:rsidRPr="00C400F8">
        <w:rPr>
          <w:rFonts w:ascii="ＭＳ Ｐゴシック" w:eastAsia="ＭＳ Ｐゴシック" w:hAnsi="ＭＳ Ｐゴシック" w:hint="eastAsia"/>
          <w:b/>
          <w:sz w:val="24"/>
        </w:rPr>
        <w:t>④　その他必要な援助報告</w:t>
      </w:r>
    </w:p>
    <w:p w:rsidR="00A964A9" w:rsidRPr="00DA3333" w:rsidRDefault="00A964A9" w:rsidP="00A964A9">
      <w:pPr>
        <w:ind w:leftChars="200" w:left="420" w:firstLineChars="100" w:firstLine="220"/>
        <w:rPr>
          <w:sz w:val="22"/>
        </w:rPr>
      </w:pPr>
      <w:r w:rsidRPr="00DA3333">
        <w:rPr>
          <w:rFonts w:hint="eastAsia"/>
          <w:sz w:val="22"/>
        </w:rPr>
        <w:t>園での発達相談の開催と市町村による発達相談等への資料提出と同行・みえかた相談・新宮保健所串本支所で行われる作業療法・言語療法の個別訓練の初回の同行・医療受診の際の資料の作成と同行</w:t>
      </w:r>
      <w:r>
        <w:rPr>
          <w:rFonts w:hint="eastAsia"/>
          <w:sz w:val="22"/>
        </w:rPr>
        <w:t>を行った。</w:t>
      </w:r>
    </w:p>
    <w:p w:rsidR="007F3323" w:rsidRPr="00A964A9" w:rsidRDefault="007F3323" w:rsidP="007F3323">
      <w:pPr>
        <w:rPr>
          <w:color w:val="FF0000"/>
        </w:rPr>
      </w:pPr>
    </w:p>
    <w:p w:rsidR="0031273D" w:rsidRDefault="0031273D" w:rsidP="007F3323"/>
    <w:p w:rsidR="00E67524" w:rsidRPr="00A964A9" w:rsidRDefault="007F3323" w:rsidP="007F3323">
      <w:r w:rsidRPr="007B0798">
        <w:rPr>
          <w:rFonts w:hint="eastAsia"/>
        </w:rPr>
        <w:lastRenderedPageBreak/>
        <w:t xml:space="preserve">　</w:t>
      </w:r>
      <w:r w:rsidRPr="00DA3333">
        <w:rPr>
          <w:rFonts w:hint="eastAsia"/>
          <w:sz w:val="22"/>
        </w:rPr>
        <w:t>＊保護者学習会　年間</w:t>
      </w:r>
      <w:r w:rsidR="0031273D">
        <w:rPr>
          <w:rFonts w:hint="eastAsia"/>
          <w:sz w:val="22"/>
        </w:rPr>
        <w:t>8</w:t>
      </w:r>
      <w:r w:rsidRPr="00DA3333">
        <w:rPr>
          <w:rFonts w:hint="eastAsia"/>
          <w:sz w:val="22"/>
        </w:rPr>
        <w:t xml:space="preserve">回　</w:t>
      </w:r>
      <w:r w:rsidR="00A964A9">
        <w:rPr>
          <w:rFonts w:hint="eastAsia"/>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2"/>
      </w:tblGrid>
      <w:tr w:rsidR="007B0798" w:rsidRPr="007B0798" w:rsidTr="006C4C11">
        <w:tc>
          <w:tcPr>
            <w:tcW w:w="99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日　程</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内　容</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５月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通園のあゆみ・通園の保育療育について（通園職員）</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６月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発達の学習会➀　つくしんぼ園　山本翔太発達相談員</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７月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発達の学習会②</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９月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発達の学習会③</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９月</w:t>
            </w:r>
          </w:p>
        </w:tc>
        <w:tc>
          <w:tcPr>
            <w:tcW w:w="666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先輩のお母さんと話そう　学校の事　生活の事</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１１月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発達の学習会④</w:t>
            </w:r>
          </w:p>
        </w:tc>
      </w:tr>
      <w:tr w:rsidR="00E64740" w:rsidRPr="007B0798" w:rsidTr="006C4C11">
        <w:tc>
          <w:tcPr>
            <w:tcW w:w="992" w:type="dxa"/>
            <w:tcBorders>
              <w:top w:val="single" w:sz="4" w:space="0" w:color="auto"/>
              <w:left w:val="single" w:sz="4" w:space="0" w:color="auto"/>
              <w:bottom w:val="single" w:sz="4" w:space="0" w:color="auto"/>
              <w:right w:val="single" w:sz="4" w:space="0" w:color="auto"/>
            </w:tcBorders>
          </w:tcPr>
          <w:p w:rsidR="00E64740" w:rsidRPr="007B0798" w:rsidRDefault="00E64740"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１１月</w:t>
            </w:r>
          </w:p>
        </w:tc>
        <w:tc>
          <w:tcPr>
            <w:tcW w:w="6662" w:type="dxa"/>
            <w:tcBorders>
              <w:top w:val="single" w:sz="4" w:space="0" w:color="auto"/>
              <w:left w:val="single" w:sz="4" w:space="0" w:color="auto"/>
              <w:bottom w:val="single" w:sz="4" w:space="0" w:color="auto"/>
              <w:right w:val="single" w:sz="4" w:space="0" w:color="auto"/>
            </w:tcBorders>
          </w:tcPr>
          <w:p w:rsidR="00E64740" w:rsidRPr="007B0798" w:rsidRDefault="00E64740"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Pr>
                <w:rFonts w:ascii="Times New Roman" w:hAnsi="Times New Roman" w:cs="ＭＳ 明朝" w:hint="eastAsia"/>
                <w:kern w:val="0"/>
                <w:sz w:val="22"/>
                <w:szCs w:val="21"/>
              </w:rPr>
              <w:t>串本町教育委員会による学校説明会（支援学級・支援学校等）</w:t>
            </w:r>
          </w:p>
        </w:tc>
      </w:tr>
      <w:tr w:rsidR="007B0798" w:rsidRPr="007B0798" w:rsidTr="006C4C11">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6C4C1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１月</w:t>
            </w:r>
          </w:p>
        </w:tc>
        <w:tc>
          <w:tcPr>
            <w:tcW w:w="6662" w:type="dxa"/>
            <w:tcBorders>
              <w:top w:val="single" w:sz="4" w:space="0" w:color="auto"/>
              <w:left w:val="single" w:sz="4" w:space="0" w:color="auto"/>
              <w:bottom w:val="single" w:sz="4" w:space="0" w:color="auto"/>
              <w:right w:val="single" w:sz="4" w:space="0" w:color="auto"/>
            </w:tcBorders>
          </w:tcPr>
          <w:p w:rsidR="007F3323" w:rsidRPr="007B0798" w:rsidRDefault="007F3323" w:rsidP="00322C8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福祉制度について　</w:t>
            </w:r>
            <w:r w:rsidR="00322C8B">
              <w:rPr>
                <w:rFonts w:ascii="Times New Roman" w:hAnsi="Times New Roman" w:cs="ＭＳ 明朝" w:hint="eastAsia"/>
                <w:kern w:val="0"/>
                <w:sz w:val="22"/>
                <w:szCs w:val="21"/>
              </w:rPr>
              <w:t>新宮保健所串本支所　朝木</w:t>
            </w:r>
            <w:r w:rsidR="00631341">
              <w:rPr>
                <w:rFonts w:ascii="Times New Roman" w:hAnsi="Times New Roman" w:cs="ＭＳ 明朝" w:hint="eastAsia"/>
                <w:kern w:val="0"/>
                <w:sz w:val="22"/>
                <w:szCs w:val="21"/>
              </w:rPr>
              <w:t>照久</w:t>
            </w:r>
            <w:r w:rsidR="00322C8B">
              <w:rPr>
                <w:rFonts w:ascii="Times New Roman" w:hAnsi="Times New Roman" w:cs="ＭＳ 明朝" w:hint="eastAsia"/>
                <w:kern w:val="0"/>
                <w:sz w:val="22"/>
                <w:szCs w:val="21"/>
              </w:rPr>
              <w:t>さん</w:t>
            </w:r>
          </w:p>
        </w:tc>
      </w:tr>
    </w:tbl>
    <w:p w:rsidR="007F3323" w:rsidRPr="007B0798" w:rsidRDefault="007F3323" w:rsidP="007F3323">
      <w:pPr>
        <w:rPr>
          <w:b/>
          <w:sz w:val="24"/>
        </w:rPr>
      </w:pPr>
      <w:r w:rsidRPr="007B0798">
        <w:rPr>
          <w:rFonts w:hint="eastAsia"/>
          <w:b/>
        </w:rPr>
        <w:t xml:space="preserve">　　</w:t>
      </w: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⑤　その他</w:t>
      </w:r>
      <w:r w:rsidR="00B714D9" w:rsidRPr="00C400F8">
        <w:rPr>
          <w:rFonts w:ascii="ＭＳ Ｐゴシック" w:eastAsia="ＭＳ Ｐゴシック" w:hAnsi="ＭＳ Ｐゴシック" w:hint="eastAsia"/>
          <w:b/>
          <w:sz w:val="24"/>
        </w:rPr>
        <w:t>（健康管理・送迎サービス・給食サービス）</w:t>
      </w:r>
    </w:p>
    <w:p w:rsidR="001F62B5" w:rsidRDefault="007F3323" w:rsidP="00A964A9">
      <w:pPr>
        <w:ind w:left="482" w:hangingChars="200" w:hanging="482"/>
        <w:rPr>
          <w:sz w:val="22"/>
        </w:rPr>
      </w:pPr>
      <w:r>
        <w:rPr>
          <w:rFonts w:hint="eastAsia"/>
          <w:b/>
          <w:sz w:val="24"/>
        </w:rPr>
        <w:t xml:space="preserve">　</w:t>
      </w:r>
      <w:r w:rsidR="00413F06">
        <w:rPr>
          <w:rFonts w:hint="eastAsia"/>
          <w:b/>
          <w:sz w:val="24"/>
        </w:rPr>
        <w:t xml:space="preserve">　</w:t>
      </w:r>
      <w:r w:rsidR="00A964A9">
        <w:rPr>
          <w:rFonts w:hint="eastAsia"/>
          <w:b/>
          <w:sz w:val="24"/>
        </w:rPr>
        <w:t xml:space="preserve">　</w:t>
      </w:r>
      <w:r w:rsidRPr="00DA3333">
        <w:rPr>
          <w:rFonts w:hint="eastAsia"/>
          <w:sz w:val="22"/>
        </w:rPr>
        <w:t>＊</w:t>
      </w:r>
      <w:r w:rsidR="009C669F">
        <w:rPr>
          <w:rFonts w:hint="eastAsia"/>
          <w:sz w:val="22"/>
        </w:rPr>
        <w:t>串本町上野山やまとクリニック嘱託医による年２回の内科健診</w:t>
      </w:r>
      <w:r w:rsidRPr="00DA3333">
        <w:rPr>
          <w:rFonts w:hint="eastAsia"/>
          <w:sz w:val="22"/>
        </w:rPr>
        <w:t>の実施</w:t>
      </w:r>
      <w:r w:rsidR="009C669F">
        <w:rPr>
          <w:rFonts w:hint="eastAsia"/>
          <w:sz w:val="22"/>
        </w:rPr>
        <w:t xml:space="preserve">　１回目は園へきて頂いて行い、２回目は</w:t>
      </w:r>
      <w:r w:rsidR="008B729C">
        <w:rPr>
          <w:rFonts w:hint="eastAsia"/>
          <w:sz w:val="22"/>
        </w:rPr>
        <w:t>子どもを連れて病院へ行き待合室での過ごし方や診察室にはいって診察をして頂くように工夫している。</w:t>
      </w:r>
      <w:r w:rsidR="001F62B5">
        <w:rPr>
          <w:rFonts w:hint="eastAsia"/>
          <w:sz w:val="22"/>
        </w:rPr>
        <w:t>（その取り組みの成果もあり</w:t>
      </w:r>
      <w:r w:rsidR="001F62B5">
        <w:rPr>
          <w:rFonts w:hint="eastAsia"/>
          <w:sz w:val="22"/>
        </w:rPr>
        <w:t>5</w:t>
      </w:r>
      <w:r w:rsidR="001F62B5">
        <w:rPr>
          <w:rFonts w:hint="eastAsia"/>
          <w:sz w:val="22"/>
        </w:rPr>
        <w:t>歳児で病院受診が難しかった子どもが大きな病院の受診ができるようになった）</w:t>
      </w:r>
    </w:p>
    <w:p w:rsidR="007F3323" w:rsidRPr="00DA3333" w:rsidRDefault="007F3323" w:rsidP="007F3323">
      <w:pPr>
        <w:rPr>
          <w:sz w:val="22"/>
        </w:rPr>
      </w:pPr>
      <w:r w:rsidRPr="00DA3333">
        <w:rPr>
          <w:rFonts w:hint="eastAsia"/>
          <w:sz w:val="22"/>
        </w:rPr>
        <w:t xml:space="preserve">　　</w:t>
      </w:r>
      <w:r w:rsidR="00A964A9">
        <w:rPr>
          <w:rFonts w:hint="eastAsia"/>
          <w:sz w:val="22"/>
        </w:rPr>
        <w:t xml:space="preserve">　</w:t>
      </w:r>
      <w:r w:rsidRPr="00DA3333">
        <w:rPr>
          <w:rFonts w:hint="eastAsia"/>
          <w:sz w:val="22"/>
        </w:rPr>
        <w:t>＊盲学校教育相談による視力検査・ろう学校教育相談による聴力検査</w:t>
      </w:r>
    </w:p>
    <w:p w:rsidR="007F3323" w:rsidRPr="00DA3333" w:rsidRDefault="007F3323" w:rsidP="007F3323">
      <w:pPr>
        <w:rPr>
          <w:sz w:val="22"/>
        </w:rPr>
      </w:pPr>
      <w:r w:rsidRPr="00DA3333">
        <w:rPr>
          <w:rFonts w:hint="eastAsia"/>
          <w:sz w:val="22"/>
        </w:rPr>
        <w:t xml:space="preserve">　</w:t>
      </w:r>
      <w:r w:rsidR="00A964A9">
        <w:rPr>
          <w:rFonts w:hint="eastAsia"/>
          <w:sz w:val="22"/>
        </w:rPr>
        <w:t xml:space="preserve">　</w:t>
      </w:r>
      <w:r w:rsidRPr="00DA3333">
        <w:rPr>
          <w:rFonts w:hint="eastAsia"/>
          <w:sz w:val="22"/>
        </w:rPr>
        <w:t xml:space="preserve">　＊日高歯科医院による歯科健診・歯科衛生士によるブラッシング指導</w:t>
      </w:r>
    </w:p>
    <w:p w:rsidR="00A964A9" w:rsidRDefault="007F3323" w:rsidP="00A964A9">
      <w:pPr>
        <w:ind w:leftChars="300" w:left="630"/>
        <w:rPr>
          <w:sz w:val="22"/>
        </w:rPr>
      </w:pPr>
      <w:r w:rsidRPr="00DA3333">
        <w:rPr>
          <w:rFonts w:hint="eastAsia"/>
          <w:sz w:val="22"/>
        </w:rPr>
        <w:t>＊送迎サービス→基本的には</w:t>
      </w:r>
      <w:r w:rsidR="008B729C">
        <w:rPr>
          <w:rFonts w:hint="eastAsia"/>
          <w:sz w:val="22"/>
        </w:rPr>
        <w:t>29</w:t>
      </w:r>
      <w:r w:rsidR="008B729C">
        <w:rPr>
          <w:rFonts w:hint="eastAsia"/>
          <w:sz w:val="22"/>
        </w:rPr>
        <w:t>年度は朝の送迎を定員数９名まで受入、</w:t>
      </w:r>
      <w:r w:rsidR="008B729C" w:rsidRPr="00631341">
        <w:rPr>
          <w:rFonts w:hint="eastAsia"/>
          <w:sz w:val="22"/>
        </w:rPr>
        <w:t xml:space="preserve">年間　</w:t>
      </w:r>
      <w:r w:rsidR="008B729C" w:rsidRPr="00631341">
        <w:rPr>
          <w:rFonts w:hint="eastAsia"/>
          <w:sz w:val="22"/>
        </w:rPr>
        <w:t>13</w:t>
      </w:r>
      <w:r w:rsidR="001F62B5">
        <w:rPr>
          <w:rFonts w:hint="eastAsia"/>
          <w:sz w:val="22"/>
        </w:rPr>
        <w:t>01</w:t>
      </w:r>
    </w:p>
    <w:p w:rsidR="007F3323" w:rsidRPr="00DA3333" w:rsidRDefault="008B729C" w:rsidP="00A964A9">
      <w:pPr>
        <w:ind w:leftChars="100" w:left="430" w:hangingChars="100" w:hanging="220"/>
        <w:rPr>
          <w:sz w:val="22"/>
        </w:rPr>
      </w:pPr>
      <w:r w:rsidRPr="00631341">
        <w:rPr>
          <w:rFonts w:hint="eastAsia"/>
          <w:sz w:val="22"/>
        </w:rPr>
        <w:t xml:space="preserve">　回</w:t>
      </w:r>
      <w:r w:rsidRPr="00DA3333">
        <w:rPr>
          <w:rFonts w:hint="eastAsia"/>
          <w:sz w:val="22"/>
        </w:rPr>
        <w:t>実施</w:t>
      </w:r>
      <w:r>
        <w:rPr>
          <w:rFonts w:hint="eastAsia"/>
          <w:sz w:val="22"/>
        </w:rPr>
        <w:t>してきた。火曜日は親子保育ということもあり基本的に送迎をせず保護者と一緒に来て頂くようにしている。又帰りについても送迎はせずお迎えを基本としている。</w:t>
      </w:r>
    </w:p>
    <w:p w:rsidR="00A964A9" w:rsidRDefault="00B714D9" w:rsidP="00A964A9">
      <w:pPr>
        <w:ind w:leftChars="335" w:left="703"/>
        <w:rPr>
          <w:sz w:val="22"/>
        </w:rPr>
      </w:pPr>
      <w:r w:rsidRPr="00DA3333">
        <w:rPr>
          <w:rFonts w:hint="eastAsia"/>
          <w:sz w:val="22"/>
        </w:rPr>
        <w:t>＊一食につき２００円（おやつも含め）の個人負担で実施、嚥下困難な子どもについ</w:t>
      </w:r>
    </w:p>
    <w:p w:rsidR="00A964A9" w:rsidRDefault="00A964A9" w:rsidP="00A964A9">
      <w:pPr>
        <w:rPr>
          <w:sz w:val="22"/>
        </w:rPr>
      </w:pPr>
      <w:r>
        <w:rPr>
          <w:rFonts w:hint="eastAsia"/>
          <w:sz w:val="22"/>
        </w:rPr>
        <w:t xml:space="preserve">　　</w:t>
      </w:r>
      <w:r w:rsidR="00B714D9" w:rsidRPr="00DA3333">
        <w:rPr>
          <w:rFonts w:hint="eastAsia"/>
          <w:sz w:val="22"/>
        </w:rPr>
        <w:t>ては南紀福祉センターへ同行し実際の調理方法等を教わり園で取り組んできた。親子保</w:t>
      </w:r>
    </w:p>
    <w:p w:rsidR="00A964A9" w:rsidRDefault="00A964A9" w:rsidP="00A964A9">
      <w:pPr>
        <w:rPr>
          <w:sz w:val="22"/>
        </w:rPr>
      </w:pPr>
      <w:r>
        <w:rPr>
          <w:rFonts w:hint="eastAsia"/>
          <w:sz w:val="22"/>
        </w:rPr>
        <w:t xml:space="preserve">　　</w:t>
      </w:r>
      <w:r w:rsidR="00B714D9" w:rsidRPr="00DA3333">
        <w:rPr>
          <w:rFonts w:hint="eastAsia"/>
          <w:sz w:val="22"/>
        </w:rPr>
        <w:t>育終了後保護者が別室で交流会等を不定期に行っているため、サンプル用の給食を保護</w:t>
      </w:r>
    </w:p>
    <w:p w:rsidR="00A964A9" w:rsidRDefault="00A964A9" w:rsidP="00A964A9">
      <w:pPr>
        <w:rPr>
          <w:sz w:val="22"/>
        </w:rPr>
      </w:pPr>
      <w:r>
        <w:rPr>
          <w:rFonts w:hint="eastAsia"/>
          <w:sz w:val="22"/>
        </w:rPr>
        <w:t xml:space="preserve">　　</w:t>
      </w:r>
      <w:r w:rsidR="00B714D9" w:rsidRPr="00DA3333">
        <w:rPr>
          <w:rFonts w:hint="eastAsia"/>
          <w:sz w:val="22"/>
        </w:rPr>
        <w:t>者</w:t>
      </w:r>
      <w:r w:rsidR="008B729C">
        <w:rPr>
          <w:rFonts w:hint="eastAsia"/>
          <w:sz w:val="22"/>
        </w:rPr>
        <w:t>に試食という形で食べてもらっていたが、年度途中より保護者へ毎日給食の献立の写</w:t>
      </w:r>
    </w:p>
    <w:p w:rsidR="00B714D9" w:rsidRDefault="00A964A9" w:rsidP="00A964A9">
      <w:pPr>
        <w:rPr>
          <w:sz w:val="22"/>
        </w:rPr>
      </w:pPr>
      <w:r>
        <w:rPr>
          <w:rFonts w:hint="eastAsia"/>
          <w:sz w:val="22"/>
        </w:rPr>
        <w:t xml:space="preserve">　　</w:t>
      </w:r>
      <w:r w:rsidR="008B729C">
        <w:rPr>
          <w:rFonts w:hint="eastAsia"/>
          <w:sz w:val="22"/>
        </w:rPr>
        <w:t>真を撮ってメールでの配信に変更した。</w:t>
      </w:r>
    </w:p>
    <w:p w:rsidR="00A964A9" w:rsidRPr="00DA3333" w:rsidRDefault="00A964A9" w:rsidP="00413F06">
      <w:pPr>
        <w:ind w:leftChars="235" w:left="713" w:hangingChars="100" w:hanging="220"/>
        <w:rPr>
          <w:rFonts w:asciiTheme="minorEastAsia" w:hAnsiTheme="minorEastAsia"/>
          <w:sz w:val="22"/>
        </w:rPr>
      </w:pPr>
    </w:p>
    <w:p w:rsidR="00B714D9" w:rsidRPr="00C400F8" w:rsidRDefault="00B714D9" w:rsidP="00B714D9">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７，諸記録の整備</w:t>
      </w:r>
    </w:p>
    <w:p w:rsidR="00B714D9" w:rsidRPr="00DC49CD" w:rsidRDefault="00B714D9" w:rsidP="00E94989">
      <w:pPr>
        <w:ind w:leftChars="100" w:left="210" w:firstLineChars="128" w:firstLine="282"/>
        <w:rPr>
          <w:sz w:val="22"/>
        </w:rPr>
      </w:pPr>
      <w:r w:rsidRPr="00DC49CD">
        <w:rPr>
          <w:rFonts w:hint="eastAsia"/>
          <w:sz w:val="22"/>
        </w:rPr>
        <w:t>保育日誌・ケース記録・個別支援計画・面接記録等、子どもに関する全ての情報を記録し、発達支援に役立つよう整備してい</w:t>
      </w:r>
      <w:r>
        <w:rPr>
          <w:rFonts w:hint="eastAsia"/>
          <w:sz w:val="22"/>
        </w:rPr>
        <w:t>る</w:t>
      </w:r>
      <w:r w:rsidRPr="00DC49CD">
        <w:rPr>
          <w:rFonts w:hint="eastAsia"/>
          <w:sz w:val="22"/>
        </w:rPr>
        <w:t>。</w:t>
      </w:r>
    </w:p>
    <w:p w:rsidR="00B714D9" w:rsidRDefault="00B714D9" w:rsidP="00B714D9">
      <w:pPr>
        <w:rPr>
          <w:rFonts w:ascii="ＭＳ Ｐゴシック" w:eastAsia="ＭＳ Ｐゴシック" w:hAnsi="ＭＳ Ｐゴシック"/>
          <w:b/>
          <w:sz w:val="24"/>
          <w:szCs w:val="24"/>
        </w:rPr>
      </w:pPr>
    </w:p>
    <w:p w:rsidR="00B714D9" w:rsidRPr="00C400F8" w:rsidRDefault="00B714D9" w:rsidP="00B714D9">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８、利用者・家族のプライバシーの確保</w:t>
      </w:r>
    </w:p>
    <w:p w:rsidR="00B714D9" w:rsidRPr="003847A4" w:rsidRDefault="00B714D9" w:rsidP="00B714D9">
      <w:pPr>
        <w:ind w:left="225"/>
        <w:rPr>
          <w:rFonts w:asciiTheme="minorEastAsia" w:hAnsiTheme="minorEastAsia"/>
          <w:sz w:val="22"/>
        </w:rPr>
      </w:pPr>
      <w:r w:rsidRPr="003847A4">
        <w:rPr>
          <w:rFonts w:asciiTheme="minorEastAsia" w:hAnsiTheme="minorEastAsia" w:hint="eastAsia"/>
          <w:b/>
          <w:sz w:val="22"/>
        </w:rPr>
        <w:t xml:space="preserve">　</w:t>
      </w:r>
      <w:r w:rsidRPr="003847A4">
        <w:rPr>
          <w:rFonts w:asciiTheme="minorEastAsia" w:hAnsiTheme="minorEastAsia" w:hint="eastAsia"/>
          <w:sz w:val="22"/>
        </w:rPr>
        <w:t>人権擁護の立場から個人のプライバシーの保護並びに配慮を徹底</w:t>
      </w:r>
      <w:r w:rsidR="00C2764F">
        <w:rPr>
          <w:rFonts w:asciiTheme="minorEastAsia" w:hAnsiTheme="minorEastAsia" w:hint="eastAsia"/>
          <w:sz w:val="22"/>
        </w:rPr>
        <w:t>してきた</w:t>
      </w:r>
      <w:r w:rsidRPr="003847A4">
        <w:rPr>
          <w:rFonts w:asciiTheme="minorEastAsia" w:hAnsiTheme="minorEastAsia" w:hint="eastAsia"/>
          <w:sz w:val="22"/>
        </w:rPr>
        <w:t>。</w:t>
      </w:r>
    </w:p>
    <w:p w:rsidR="00C2764F" w:rsidRDefault="00B714D9" w:rsidP="00B714D9">
      <w:pPr>
        <w:ind w:left="220" w:hangingChars="100" w:hanging="220"/>
        <w:rPr>
          <w:rFonts w:asciiTheme="minorEastAsia" w:hAnsiTheme="minorEastAsia"/>
          <w:sz w:val="22"/>
        </w:rPr>
      </w:pPr>
      <w:r w:rsidRPr="003847A4">
        <w:rPr>
          <w:rFonts w:asciiTheme="minorEastAsia" w:hAnsiTheme="minorEastAsia" w:hint="eastAsia"/>
          <w:sz w:val="22"/>
        </w:rPr>
        <w:t xml:space="preserve">　職員は正当な理由なく、その業務上知り得た利用者及び家族の秘密を第三者に漏らしてはならない。更に</w:t>
      </w:r>
      <w:r w:rsidR="00413F06">
        <w:rPr>
          <w:rFonts w:asciiTheme="minorEastAsia" w:hAnsiTheme="minorEastAsia" w:hint="eastAsia"/>
          <w:sz w:val="22"/>
        </w:rPr>
        <w:t>退職後</w:t>
      </w:r>
      <w:r w:rsidRPr="003847A4">
        <w:rPr>
          <w:rFonts w:asciiTheme="minorEastAsia" w:hAnsiTheme="minorEastAsia" w:hint="eastAsia"/>
          <w:sz w:val="22"/>
        </w:rPr>
        <w:t>においてもこれらの秘密を保持すべき旨を、職員との雇用契約に明記するなど必要な措置を講じ</w:t>
      </w:r>
      <w:r>
        <w:rPr>
          <w:rFonts w:asciiTheme="minorEastAsia" w:hAnsiTheme="minorEastAsia" w:hint="eastAsia"/>
          <w:sz w:val="22"/>
        </w:rPr>
        <w:t>てい</w:t>
      </w:r>
      <w:r w:rsidR="00C2764F">
        <w:rPr>
          <w:rFonts w:asciiTheme="minorEastAsia" w:hAnsiTheme="minorEastAsia" w:hint="eastAsia"/>
          <w:sz w:val="22"/>
        </w:rPr>
        <w:t>る</w:t>
      </w:r>
    </w:p>
    <w:p w:rsidR="00C2764F" w:rsidRDefault="00C2764F" w:rsidP="00B714D9">
      <w:pPr>
        <w:ind w:left="220" w:hangingChars="100" w:hanging="220"/>
        <w:rPr>
          <w:rFonts w:asciiTheme="minorEastAsia" w:hAnsiTheme="minorEastAsia"/>
          <w:sz w:val="22"/>
        </w:rPr>
      </w:pPr>
    </w:p>
    <w:p w:rsidR="00E94989" w:rsidRDefault="00E94989" w:rsidP="00B714D9">
      <w:pPr>
        <w:ind w:left="220" w:hangingChars="100" w:hanging="220"/>
        <w:rPr>
          <w:rFonts w:asciiTheme="minorEastAsia" w:hAnsiTheme="minorEastAsia"/>
          <w:sz w:val="22"/>
        </w:rPr>
      </w:pPr>
    </w:p>
    <w:p w:rsidR="0031273D" w:rsidRDefault="0031273D" w:rsidP="00B714D9">
      <w:pPr>
        <w:ind w:left="220" w:hangingChars="100" w:hanging="220"/>
        <w:rPr>
          <w:rFonts w:asciiTheme="minorEastAsia" w:hAnsiTheme="minorEastAsia"/>
          <w:sz w:val="22"/>
        </w:rPr>
      </w:pPr>
    </w:p>
    <w:p w:rsidR="00C2764F" w:rsidRPr="00C400F8" w:rsidRDefault="00C2764F" w:rsidP="00C2764F">
      <w:pPr>
        <w:pStyle w:val="Default"/>
        <w:rPr>
          <w:rFonts w:ascii="ＭＳ Ｐゴシック" w:eastAsia="ＭＳ Ｐゴシック" w:hAnsi="ＭＳ Ｐゴシック"/>
          <w:b/>
        </w:rPr>
      </w:pPr>
      <w:r w:rsidRPr="00C400F8">
        <w:rPr>
          <w:rFonts w:ascii="ＭＳ Ｐゴシック" w:eastAsia="ＭＳ Ｐゴシック" w:hAnsi="ＭＳ Ｐゴシック" w:hint="eastAsia"/>
          <w:b/>
        </w:rPr>
        <w:lastRenderedPageBreak/>
        <w:t>９、緊急時の対応</w:t>
      </w:r>
      <w:r w:rsidRPr="00C400F8">
        <w:rPr>
          <w:rFonts w:ascii="ＭＳ Ｐゴシック" w:eastAsia="ＭＳ Ｐゴシック" w:hAnsi="ＭＳ Ｐゴシック"/>
          <w:b/>
        </w:rPr>
        <w:t xml:space="preserve"> </w:t>
      </w:r>
    </w:p>
    <w:p w:rsidR="00C2764F" w:rsidRDefault="00C2764F" w:rsidP="00C2764F">
      <w:pPr>
        <w:ind w:leftChars="100" w:left="210" w:firstLineChars="100" w:firstLine="220"/>
        <w:rPr>
          <w:sz w:val="22"/>
        </w:rPr>
      </w:pPr>
      <w:r>
        <w:rPr>
          <w:rFonts w:hint="eastAsia"/>
          <w:sz w:val="22"/>
        </w:rPr>
        <w:t>利用児が怪我や発熱、その他緊急事態が生じた時には、応急処置を行い、速やかに家族に連絡する等の措置を講ずるとともに、管理者に報告している。また、必要な場</w:t>
      </w:r>
      <w:r w:rsidR="0029720C">
        <w:rPr>
          <w:rFonts w:hint="eastAsia"/>
          <w:sz w:val="22"/>
        </w:rPr>
        <w:t>合には、医療機関への緊急搬送等の措置を講じる様にしているが、２９</w:t>
      </w:r>
      <w:r>
        <w:rPr>
          <w:rFonts w:hint="eastAsia"/>
          <w:sz w:val="22"/>
        </w:rPr>
        <w:t>年度については</w:t>
      </w:r>
      <w:r w:rsidR="009C669F">
        <w:rPr>
          <w:rFonts w:hint="eastAsia"/>
          <w:sz w:val="22"/>
        </w:rPr>
        <w:t>口腔内のケガがあり同じ上野山団地の中にある嘱託医に見て頂き大事には至らなかった。</w:t>
      </w:r>
    </w:p>
    <w:p w:rsidR="00C2764F" w:rsidRPr="00C2764F" w:rsidRDefault="00C2764F" w:rsidP="00C2764F">
      <w:pPr>
        <w:ind w:leftChars="100" w:left="210" w:firstLineChars="100" w:firstLine="220"/>
        <w:rPr>
          <w:sz w:val="22"/>
        </w:rPr>
      </w:pPr>
    </w:p>
    <w:p w:rsidR="00C2764F" w:rsidRPr="00C400F8" w:rsidRDefault="00C2764F" w:rsidP="00C2764F">
      <w:pPr>
        <w:autoSpaceDE w:val="0"/>
        <w:autoSpaceDN w:val="0"/>
        <w:adjustRightInd w:val="0"/>
        <w:jc w:val="left"/>
        <w:rPr>
          <w:rFonts w:ascii="ＭＳ Ｐゴシック" w:eastAsia="ＭＳ Ｐゴシック" w:hAnsi="ＭＳ Ｐゴシック" w:cs="ＭＳ"/>
          <w:b/>
          <w:color w:val="000000"/>
          <w:kern w:val="0"/>
          <w:sz w:val="24"/>
          <w:szCs w:val="24"/>
        </w:rPr>
      </w:pPr>
      <w:r w:rsidRPr="00C400F8">
        <w:rPr>
          <w:rFonts w:ascii="ＭＳ Ｐゴシック" w:eastAsia="ＭＳ Ｐゴシック" w:hAnsi="ＭＳ Ｐゴシック" w:cs="ＭＳ" w:hint="eastAsia"/>
          <w:b/>
          <w:color w:val="000000"/>
          <w:kern w:val="0"/>
          <w:sz w:val="24"/>
          <w:szCs w:val="24"/>
        </w:rPr>
        <w:t>１０、事故発生時の対応</w:t>
      </w:r>
      <w:r w:rsidRPr="00C400F8">
        <w:rPr>
          <w:rFonts w:ascii="ＭＳ Ｐゴシック" w:eastAsia="ＭＳ Ｐゴシック" w:hAnsi="ＭＳ Ｐゴシック" w:cs="ＭＳ"/>
          <w:b/>
          <w:color w:val="000000"/>
          <w:kern w:val="0"/>
          <w:sz w:val="24"/>
          <w:szCs w:val="24"/>
        </w:rPr>
        <w:t xml:space="preserve"> </w:t>
      </w:r>
    </w:p>
    <w:p w:rsidR="00C2764F" w:rsidRPr="003847A4" w:rsidRDefault="00C2764F" w:rsidP="00CC7B5A">
      <w:pPr>
        <w:autoSpaceDE w:val="0"/>
        <w:autoSpaceDN w:val="0"/>
        <w:adjustRightInd w:val="0"/>
        <w:ind w:leftChars="100" w:left="210" w:firstLineChars="100" w:firstLine="220"/>
        <w:jc w:val="left"/>
        <w:rPr>
          <w:rFonts w:asciiTheme="minorEastAsia" w:hAnsiTheme="minorEastAsia"/>
          <w:sz w:val="22"/>
        </w:rPr>
      </w:pPr>
      <w:r w:rsidRPr="007F5366">
        <w:rPr>
          <w:rFonts w:ascii="ＭＳ" w:eastAsia="ＭＳ" w:cs="ＭＳ" w:hint="eastAsia"/>
          <w:color w:val="000000"/>
          <w:kern w:val="0"/>
          <w:sz w:val="22"/>
        </w:rPr>
        <w:t>事故が発生した場合は、県、市町村及び家族等に連絡を行なうとともに必要な措置を講じ、事故の状況及び事故に際して取った処置について記録するものと</w:t>
      </w:r>
      <w:r>
        <w:rPr>
          <w:rFonts w:ascii="ＭＳ" w:eastAsia="ＭＳ" w:cs="ＭＳ" w:hint="eastAsia"/>
          <w:color w:val="000000"/>
          <w:kern w:val="0"/>
          <w:sz w:val="22"/>
        </w:rPr>
        <w:t>している</w:t>
      </w:r>
      <w:r w:rsidRPr="007F5366">
        <w:rPr>
          <w:rFonts w:ascii="ＭＳ" w:eastAsia="ＭＳ" w:cs="ＭＳ" w:hint="eastAsia"/>
          <w:color w:val="000000"/>
          <w:kern w:val="0"/>
          <w:sz w:val="22"/>
        </w:rPr>
        <w:t>。</w:t>
      </w:r>
      <w:r w:rsidR="0029720C">
        <w:rPr>
          <w:rFonts w:ascii="ＭＳ" w:eastAsia="ＭＳ" w:cs="ＭＳ" w:hint="eastAsia"/>
          <w:color w:val="000000"/>
          <w:kern w:val="0"/>
          <w:sz w:val="22"/>
        </w:rPr>
        <w:t>２９年度のヒヤリハット事案としては、</w:t>
      </w:r>
      <w:r w:rsidRPr="007F5366">
        <w:rPr>
          <w:rFonts w:ascii="ＭＳ" w:eastAsia="ＭＳ" w:cs="ＭＳ"/>
          <w:color w:val="000000"/>
          <w:kern w:val="0"/>
          <w:sz w:val="22"/>
        </w:rPr>
        <w:t xml:space="preserve"> </w:t>
      </w:r>
      <w:r w:rsidR="0029720C" w:rsidRPr="0098062D">
        <w:rPr>
          <w:rFonts w:ascii="ＭＳ" w:eastAsia="ＭＳ" w:cs="ＭＳ" w:hint="eastAsia"/>
          <w:color w:val="000000"/>
          <w:kern w:val="0"/>
          <w:sz w:val="22"/>
        </w:rPr>
        <w:t>２件</w:t>
      </w:r>
      <w:r w:rsidR="00E94989">
        <w:rPr>
          <w:rFonts w:ascii="ＭＳ" w:eastAsia="ＭＳ" w:cs="ＭＳ" w:hint="eastAsia"/>
          <w:color w:val="000000"/>
          <w:kern w:val="0"/>
          <w:sz w:val="22"/>
        </w:rPr>
        <w:t>あ</w:t>
      </w:r>
      <w:r w:rsidR="00CC7B5A">
        <w:rPr>
          <w:rFonts w:ascii="ＭＳ" w:eastAsia="ＭＳ" w:cs="ＭＳ" w:hint="eastAsia"/>
          <w:color w:val="000000"/>
          <w:kern w:val="0"/>
          <w:sz w:val="22"/>
        </w:rPr>
        <w:t>り各々に具体的な対応策をとったり職員間で再度意思統一をはかったりした。</w:t>
      </w:r>
      <w:r w:rsidRPr="007F5366">
        <w:rPr>
          <w:rFonts w:ascii="ＭＳ" w:eastAsia="ＭＳ" w:cs="ＭＳ" w:hint="eastAsia"/>
          <w:color w:val="000000"/>
          <w:kern w:val="0"/>
          <w:sz w:val="22"/>
        </w:rPr>
        <w:t>また、万一の事故に備え、損害保険に加入し、賠償すべき事故が発生した場合は、損害賠償を適切かつ速やかに行うものと</w:t>
      </w:r>
      <w:r>
        <w:rPr>
          <w:rFonts w:ascii="ＭＳ" w:eastAsia="ＭＳ" w:cs="ＭＳ" w:hint="eastAsia"/>
          <w:color w:val="000000"/>
          <w:kern w:val="0"/>
          <w:sz w:val="22"/>
        </w:rPr>
        <w:t>しているが、これについても幸い</w:t>
      </w:r>
      <w:r w:rsidR="00413F06">
        <w:rPr>
          <w:rFonts w:ascii="ＭＳ" w:eastAsia="ＭＳ" w:cs="ＭＳ" w:hint="eastAsia"/>
          <w:color w:val="000000"/>
          <w:kern w:val="0"/>
          <w:sz w:val="22"/>
        </w:rPr>
        <w:t>今年度は</w:t>
      </w:r>
      <w:r>
        <w:rPr>
          <w:rFonts w:ascii="ＭＳ" w:eastAsia="ＭＳ" w:cs="ＭＳ" w:hint="eastAsia"/>
          <w:color w:val="000000"/>
          <w:kern w:val="0"/>
          <w:sz w:val="22"/>
        </w:rPr>
        <w:t>そのような事例はなかった。</w:t>
      </w:r>
    </w:p>
    <w:p w:rsidR="00B714D9" w:rsidRDefault="00B714D9" w:rsidP="007F3323"/>
    <w:p w:rsidR="00C2764F" w:rsidRPr="00C400F8" w:rsidRDefault="00C2764F" w:rsidP="00C2764F">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１１、非常災害対策（安全管理）</w:t>
      </w:r>
    </w:p>
    <w:p w:rsidR="00C2764F" w:rsidRDefault="00C2764F" w:rsidP="00C2764F">
      <w:pPr>
        <w:ind w:left="225"/>
        <w:rPr>
          <w:sz w:val="22"/>
        </w:rPr>
      </w:pPr>
      <w:r w:rsidRPr="003847A4">
        <w:rPr>
          <w:rFonts w:asciiTheme="minorEastAsia" w:hAnsiTheme="minorEastAsia" w:hint="eastAsia"/>
          <w:b/>
          <w:sz w:val="22"/>
        </w:rPr>
        <w:t xml:space="preserve">　</w:t>
      </w:r>
      <w:r w:rsidRPr="00352659">
        <w:rPr>
          <w:rFonts w:hint="eastAsia"/>
          <w:sz w:val="22"/>
        </w:rPr>
        <w:t>防火責任者は、非常災害に関する具体的な計画を立て、職員に周知徹底を</w:t>
      </w:r>
      <w:r>
        <w:rPr>
          <w:rFonts w:hint="eastAsia"/>
          <w:sz w:val="22"/>
        </w:rPr>
        <w:t>図る</w:t>
      </w:r>
      <w:r w:rsidRPr="00352659">
        <w:rPr>
          <w:rFonts w:hint="eastAsia"/>
          <w:sz w:val="22"/>
        </w:rPr>
        <w:t>とともに、避難経路</w:t>
      </w:r>
      <w:r>
        <w:rPr>
          <w:rFonts w:hint="eastAsia"/>
          <w:sz w:val="22"/>
        </w:rPr>
        <w:t>の確認を行いました。又、</w:t>
      </w:r>
      <w:r w:rsidRPr="00352659">
        <w:rPr>
          <w:rFonts w:hint="eastAsia"/>
          <w:sz w:val="22"/>
        </w:rPr>
        <w:t>天災及びその他の災害</w:t>
      </w:r>
      <w:r>
        <w:rPr>
          <w:rFonts w:hint="eastAsia"/>
          <w:sz w:val="22"/>
        </w:rPr>
        <w:t>が</w:t>
      </w:r>
      <w:r w:rsidRPr="00352659">
        <w:rPr>
          <w:rFonts w:hint="eastAsia"/>
          <w:sz w:val="22"/>
        </w:rPr>
        <w:t>発生した場合、職員は利用者の避難等適切な措置を講じ</w:t>
      </w:r>
      <w:r>
        <w:rPr>
          <w:rFonts w:hint="eastAsia"/>
          <w:sz w:val="22"/>
        </w:rPr>
        <w:t>ることができるよう、</w:t>
      </w:r>
      <w:r w:rsidR="00413F06">
        <w:rPr>
          <w:rFonts w:hint="eastAsia"/>
          <w:sz w:val="22"/>
        </w:rPr>
        <w:t>必要な</w:t>
      </w:r>
      <w:r w:rsidRPr="00352659">
        <w:rPr>
          <w:rFonts w:hint="eastAsia"/>
          <w:sz w:val="22"/>
        </w:rPr>
        <w:t>訓練を定期的に行いました。</w:t>
      </w:r>
    </w:p>
    <w:p w:rsidR="00C2764F" w:rsidRPr="008707B9" w:rsidRDefault="00C2764F" w:rsidP="00C2764F">
      <w:pPr>
        <w:ind w:left="225"/>
        <w:rPr>
          <w:sz w:val="22"/>
        </w:rPr>
      </w:pPr>
      <w:r w:rsidRPr="008707B9">
        <w:rPr>
          <w:rFonts w:hint="eastAsia"/>
          <w:sz w:val="22"/>
        </w:rPr>
        <w:t>・避難訓練の実施</w:t>
      </w:r>
      <w:r w:rsidRPr="008707B9">
        <w:rPr>
          <w:rFonts w:hint="eastAsia"/>
          <w:sz w:val="22"/>
        </w:rPr>
        <w:t xml:space="preserve">  </w:t>
      </w:r>
      <w:r w:rsidR="00116C23">
        <w:rPr>
          <w:rFonts w:hint="eastAsia"/>
          <w:sz w:val="22"/>
        </w:rPr>
        <w:t xml:space="preserve">　</w:t>
      </w:r>
      <w:r w:rsidRPr="008707B9">
        <w:rPr>
          <w:rFonts w:hint="eastAsia"/>
          <w:sz w:val="22"/>
        </w:rPr>
        <w:t>（１ヶ月に１回）</w:t>
      </w:r>
    </w:p>
    <w:p w:rsidR="00C2764F" w:rsidRPr="008707B9" w:rsidRDefault="00C2764F" w:rsidP="00C2764F">
      <w:pPr>
        <w:ind w:left="225"/>
        <w:rPr>
          <w:sz w:val="22"/>
        </w:rPr>
      </w:pPr>
      <w:r w:rsidRPr="008707B9">
        <w:rPr>
          <w:rFonts w:hint="eastAsia"/>
          <w:sz w:val="22"/>
        </w:rPr>
        <w:t>・消防設備等の点検</w:t>
      </w:r>
      <w:r>
        <w:rPr>
          <w:rFonts w:hint="eastAsia"/>
          <w:sz w:val="22"/>
        </w:rPr>
        <w:t xml:space="preserve">　</w:t>
      </w:r>
      <w:r w:rsidRPr="008707B9">
        <w:rPr>
          <w:rFonts w:hint="eastAsia"/>
          <w:sz w:val="22"/>
        </w:rPr>
        <w:t>（１年に２回）</w:t>
      </w:r>
    </w:p>
    <w:p w:rsidR="00C2764F" w:rsidRDefault="00C2764F" w:rsidP="00C2764F">
      <w:pPr>
        <w:rPr>
          <w:rFonts w:ascii="ＭＳ Ｐゴシック" w:eastAsia="ＭＳ Ｐゴシック" w:hAnsi="ＭＳ Ｐゴシック"/>
          <w:b/>
          <w:sz w:val="24"/>
          <w:szCs w:val="24"/>
        </w:rPr>
      </w:pPr>
      <w:r w:rsidRPr="00E2792A">
        <w:rPr>
          <w:rFonts w:asciiTheme="minorEastAsia" w:hAnsiTheme="minorEastAsia" w:hint="eastAsia"/>
          <w:b/>
          <w:sz w:val="22"/>
        </w:rPr>
        <w:t xml:space="preserve">　</w:t>
      </w:r>
    </w:p>
    <w:p w:rsidR="00C2764F" w:rsidRPr="00C400F8" w:rsidRDefault="00C2764F" w:rsidP="00C2764F">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１２、虐待防止・人権擁護のための措置</w:t>
      </w:r>
    </w:p>
    <w:p w:rsidR="00C2764F" w:rsidRPr="00DA3333" w:rsidRDefault="00C2764F" w:rsidP="00116C23">
      <w:pPr>
        <w:ind w:left="225" w:firstLineChars="100" w:firstLine="220"/>
        <w:rPr>
          <w:rFonts w:asciiTheme="minorEastAsia" w:hAnsiTheme="minorEastAsia"/>
          <w:color w:val="000000" w:themeColor="text1"/>
          <w:sz w:val="22"/>
        </w:rPr>
      </w:pPr>
      <w:r w:rsidRPr="00DA3333">
        <w:rPr>
          <w:rFonts w:asciiTheme="minorEastAsia" w:hAnsiTheme="minorEastAsia" w:hint="eastAsia"/>
          <w:sz w:val="22"/>
        </w:rPr>
        <w:t>利用者の人権擁護・虐待防止等に対応するため、責任者及び推進委員の配置、相談窓口の設置等苦情解決体制に整備を行い</w:t>
      </w:r>
      <w:r w:rsidRPr="00CC7B5A">
        <w:rPr>
          <w:rFonts w:asciiTheme="minorEastAsia" w:hAnsiTheme="minorEastAsia" w:hint="eastAsia"/>
          <w:sz w:val="22"/>
        </w:rPr>
        <w:t>、平成</w:t>
      </w:r>
      <w:r w:rsidR="00322C8B" w:rsidRPr="00CC7B5A">
        <w:rPr>
          <w:rFonts w:asciiTheme="minorEastAsia" w:hAnsiTheme="minorEastAsia" w:hint="eastAsia"/>
          <w:sz w:val="22"/>
        </w:rPr>
        <w:t>２９</w:t>
      </w:r>
      <w:r w:rsidRPr="00CC7B5A">
        <w:rPr>
          <w:rFonts w:asciiTheme="minorEastAsia" w:hAnsiTheme="minorEastAsia" w:hint="eastAsia"/>
          <w:sz w:val="22"/>
        </w:rPr>
        <w:t>年</w:t>
      </w:r>
      <w:r w:rsidR="00CC7B5A">
        <w:rPr>
          <w:rFonts w:asciiTheme="minorEastAsia" w:hAnsiTheme="minorEastAsia" w:hint="eastAsia"/>
          <w:sz w:val="22"/>
        </w:rPr>
        <w:t>７</w:t>
      </w:r>
      <w:r w:rsidRPr="00CC7B5A">
        <w:rPr>
          <w:rFonts w:asciiTheme="minorEastAsia" w:hAnsiTheme="minorEastAsia" w:hint="eastAsia"/>
          <w:sz w:val="22"/>
        </w:rPr>
        <w:t>月</w:t>
      </w:r>
      <w:r w:rsidR="00CC7B5A">
        <w:rPr>
          <w:rFonts w:asciiTheme="minorEastAsia" w:hAnsiTheme="minorEastAsia" w:hint="eastAsia"/>
          <w:sz w:val="22"/>
        </w:rPr>
        <w:t>２９</w:t>
      </w:r>
      <w:r w:rsidRPr="00CC7B5A">
        <w:rPr>
          <w:rFonts w:asciiTheme="minorEastAsia" w:hAnsiTheme="minorEastAsia" w:hint="eastAsia"/>
          <w:sz w:val="22"/>
        </w:rPr>
        <w:t>日に行</w:t>
      </w:r>
      <w:r w:rsidRPr="00DA3333">
        <w:rPr>
          <w:rFonts w:asciiTheme="minorEastAsia" w:hAnsiTheme="minorEastAsia" w:hint="eastAsia"/>
          <w:sz w:val="22"/>
        </w:rPr>
        <w:t>われた法人主催の虐待防止研修に出席し、欠席者は、翌日伝達研修を行い、全ての職員が理念を理解できるようにした。</w:t>
      </w:r>
    </w:p>
    <w:p w:rsidR="00C2764F" w:rsidRPr="00DA3333" w:rsidRDefault="00C2764F" w:rsidP="00C2764F">
      <w:pPr>
        <w:ind w:left="225"/>
        <w:rPr>
          <w:rFonts w:asciiTheme="minorEastAsia" w:hAnsiTheme="minorEastAsia"/>
          <w:sz w:val="22"/>
        </w:rPr>
      </w:pPr>
      <w:r w:rsidRPr="00DA3333">
        <w:rPr>
          <w:rFonts w:asciiTheme="minorEastAsia" w:hAnsiTheme="minorEastAsia" w:hint="eastAsia"/>
          <w:b/>
          <w:sz w:val="22"/>
        </w:rPr>
        <w:t xml:space="preserve">　</w:t>
      </w:r>
    </w:p>
    <w:p w:rsidR="007F3323" w:rsidRPr="00C400F8" w:rsidRDefault="00C2764F" w:rsidP="007F3323">
      <w:pPr>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１３，</w:t>
      </w:r>
      <w:r w:rsidR="007F3323" w:rsidRPr="00C400F8">
        <w:rPr>
          <w:rFonts w:ascii="ＭＳ Ｐゴシック" w:eastAsia="ＭＳ Ｐゴシック" w:hAnsi="ＭＳ Ｐゴシック" w:hint="eastAsia"/>
          <w:b/>
          <w:sz w:val="24"/>
        </w:rPr>
        <w:t>苦情解決について</w:t>
      </w:r>
    </w:p>
    <w:p w:rsidR="007F3323" w:rsidRPr="00DA3333" w:rsidRDefault="00322C8B" w:rsidP="007F3323">
      <w:pPr>
        <w:ind w:left="225" w:firstLineChars="100" w:firstLine="220"/>
        <w:rPr>
          <w:sz w:val="22"/>
        </w:rPr>
      </w:pPr>
      <w:r>
        <w:rPr>
          <w:rFonts w:hint="eastAsia"/>
          <w:sz w:val="22"/>
        </w:rPr>
        <w:t>２９</w:t>
      </w:r>
      <w:r w:rsidR="007F3323" w:rsidRPr="00DA3333">
        <w:rPr>
          <w:rFonts w:hint="eastAsia"/>
          <w:sz w:val="22"/>
        </w:rPr>
        <w:t>年度</w:t>
      </w:r>
      <w:r w:rsidR="007B0798" w:rsidRPr="00DA3333">
        <w:rPr>
          <w:rFonts w:hint="eastAsia"/>
          <w:sz w:val="22"/>
        </w:rPr>
        <w:t>も</w:t>
      </w:r>
      <w:r w:rsidR="007F3323" w:rsidRPr="00DA3333">
        <w:rPr>
          <w:rFonts w:hint="eastAsia"/>
          <w:sz w:val="22"/>
        </w:rPr>
        <w:t>正式</w:t>
      </w:r>
      <w:r>
        <w:rPr>
          <w:rFonts w:hint="eastAsia"/>
          <w:sz w:val="22"/>
        </w:rPr>
        <w:t>な</w:t>
      </w:r>
      <w:r w:rsidR="007F3323" w:rsidRPr="00DA3333">
        <w:rPr>
          <w:rFonts w:hint="eastAsia"/>
          <w:sz w:val="22"/>
        </w:rPr>
        <w:t>苦情解決窓口、又苦情解決等のルートに上った苦情は１件もなかった。</w:t>
      </w:r>
    </w:p>
    <w:p w:rsidR="00322C8B" w:rsidRDefault="007F3323" w:rsidP="00CC7B5A">
      <w:pPr>
        <w:ind w:left="221" w:hangingChars="100" w:hanging="221"/>
        <w:rPr>
          <w:sz w:val="22"/>
        </w:rPr>
      </w:pPr>
      <w:r w:rsidRPr="00DA3333">
        <w:rPr>
          <w:rFonts w:hint="eastAsia"/>
          <w:b/>
          <w:sz w:val="22"/>
        </w:rPr>
        <w:t xml:space="preserve">　</w:t>
      </w:r>
      <w:r w:rsidRPr="00DA3333">
        <w:rPr>
          <w:rFonts w:hint="eastAsia"/>
          <w:sz w:val="22"/>
        </w:rPr>
        <w:t>苦情と</w:t>
      </w:r>
      <w:r w:rsidR="00116C23">
        <w:rPr>
          <w:rFonts w:hint="eastAsia"/>
          <w:sz w:val="22"/>
        </w:rPr>
        <w:t>なる</w:t>
      </w:r>
      <w:r w:rsidRPr="00DA3333">
        <w:rPr>
          <w:rFonts w:hint="eastAsia"/>
          <w:sz w:val="22"/>
        </w:rPr>
        <w:t>まで</w:t>
      </w:r>
      <w:r w:rsidR="007B0798" w:rsidRPr="00DA3333">
        <w:rPr>
          <w:rFonts w:hint="eastAsia"/>
          <w:sz w:val="22"/>
        </w:rPr>
        <w:t>に</w:t>
      </w:r>
      <w:r w:rsidR="00116C23">
        <w:rPr>
          <w:rFonts w:hint="eastAsia"/>
          <w:sz w:val="22"/>
        </w:rPr>
        <w:t>手だて</w:t>
      </w:r>
      <w:r w:rsidR="00A017D9" w:rsidRPr="00DA3333">
        <w:rPr>
          <w:rFonts w:hint="eastAsia"/>
          <w:sz w:val="22"/>
        </w:rPr>
        <w:t>をうつことを</w:t>
      </w:r>
      <w:r w:rsidR="007B0798" w:rsidRPr="00DA3333">
        <w:rPr>
          <w:rFonts w:hint="eastAsia"/>
          <w:sz w:val="22"/>
        </w:rPr>
        <w:t>大切にしながら運営してきた。例えば</w:t>
      </w:r>
      <w:r w:rsidR="00CC7B5A">
        <w:rPr>
          <w:rFonts w:hint="eastAsia"/>
          <w:sz w:val="22"/>
        </w:rPr>
        <w:t>懇談会の際、家庭訪問の際などに園に対して何かないですかと聞いたり、アンケートをかいていただく際に記述でそのような欄をあえて設けたりしながら、できるだけ早めに、小さなうちにてだてを打つことにエネルギーを割いてきた。</w:t>
      </w:r>
      <w:r w:rsidR="007B0798" w:rsidRPr="00DA3333">
        <w:rPr>
          <w:rFonts w:hint="eastAsia"/>
          <w:sz w:val="22"/>
        </w:rPr>
        <w:t>保護者同士の話の中で</w:t>
      </w:r>
      <w:r w:rsidR="00322C8B">
        <w:rPr>
          <w:rFonts w:hint="eastAsia"/>
          <w:sz w:val="22"/>
        </w:rPr>
        <w:t>気になったことを保護者の方から連絡を頂いた際には、伝えてくださった保護者に園に伝えて良いかどうか再度確認をしてもらい、「○○のような事を聞きましたが」と</w:t>
      </w:r>
      <w:r w:rsidR="0029720C">
        <w:rPr>
          <w:rFonts w:hint="eastAsia"/>
          <w:sz w:val="22"/>
        </w:rPr>
        <w:t>直接</w:t>
      </w:r>
      <w:r w:rsidR="00CC7B5A">
        <w:rPr>
          <w:rFonts w:hint="eastAsia"/>
          <w:sz w:val="22"/>
        </w:rPr>
        <w:t>その方と</w:t>
      </w:r>
      <w:r w:rsidR="0029720C">
        <w:rPr>
          <w:rFonts w:hint="eastAsia"/>
          <w:sz w:val="22"/>
        </w:rPr>
        <w:t>お話しできる</w:t>
      </w:r>
      <w:r w:rsidR="00CC7B5A">
        <w:rPr>
          <w:rFonts w:hint="eastAsia"/>
          <w:sz w:val="22"/>
        </w:rPr>
        <w:t>ことを大切にしてきた。</w:t>
      </w:r>
    </w:p>
    <w:p w:rsidR="00C2764F" w:rsidRPr="00DA3333" w:rsidRDefault="00C2764F" w:rsidP="00C2764F">
      <w:pPr>
        <w:rPr>
          <w:rFonts w:asciiTheme="minorEastAsia" w:hAnsiTheme="minorEastAsia"/>
          <w:sz w:val="22"/>
          <w:u w:val="single"/>
        </w:rPr>
      </w:pPr>
      <w:r w:rsidRPr="00DA3333">
        <w:rPr>
          <w:rFonts w:hint="eastAsia"/>
          <w:sz w:val="22"/>
        </w:rPr>
        <w:t xml:space="preserve">　　　　　　</w:t>
      </w:r>
      <w:r w:rsidR="00413F06">
        <w:rPr>
          <w:rFonts w:hint="eastAsia"/>
          <w:sz w:val="22"/>
        </w:rPr>
        <w:t xml:space="preserve"> </w:t>
      </w:r>
      <w:r w:rsidRPr="00DA3333">
        <w:rPr>
          <w:rFonts w:asciiTheme="minorEastAsia" w:hAnsiTheme="minorEastAsia" w:hint="eastAsia"/>
          <w:sz w:val="22"/>
          <w:u w:val="single"/>
        </w:rPr>
        <w:t xml:space="preserve">苦情解決責任者　　　　　 </w:t>
      </w:r>
      <w:r w:rsidR="00413F06">
        <w:rPr>
          <w:rFonts w:asciiTheme="minorEastAsia" w:hAnsiTheme="minorEastAsia" w:hint="eastAsia"/>
          <w:sz w:val="22"/>
          <w:u w:val="single"/>
        </w:rPr>
        <w:t xml:space="preserve">　</w:t>
      </w:r>
      <w:r w:rsidRPr="00DA3333">
        <w:rPr>
          <w:rFonts w:asciiTheme="minorEastAsia" w:hAnsiTheme="minorEastAsia" w:hint="eastAsia"/>
          <w:sz w:val="22"/>
          <w:u w:val="single"/>
        </w:rPr>
        <w:t xml:space="preserve">細野　桂子　　　　　</w:t>
      </w:r>
    </w:p>
    <w:p w:rsidR="00C2764F" w:rsidRPr="00DA3333" w:rsidRDefault="00C2764F" w:rsidP="00C2764F">
      <w:pPr>
        <w:rPr>
          <w:rFonts w:asciiTheme="minorEastAsia" w:hAnsiTheme="minorEastAsia"/>
          <w:sz w:val="22"/>
          <w:u w:val="single"/>
        </w:rPr>
      </w:pPr>
      <w:r w:rsidRPr="00DA3333">
        <w:rPr>
          <w:rFonts w:asciiTheme="minorEastAsia" w:hAnsiTheme="minorEastAsia" w:hint="eastAsia"/>
          <w:sz w:val="22"/>
        </w:rPr>
        <w:t xml:space="preserve">　　 　　　　</w:t>
      </w:r>
      <w:r w:rsidRPr="00DA3333">
        <w:rPr>
          <w:rFonts w:asciiTheme="minorEastAsia" w:hAnsiTheme="minorEastAsia" w:hint="eastAsia"/>
          <w:sz w:val="22"/>
          <w:u w:val="single"/>
        </w:rPr>
        <w:t xml:space="preserve">苦情解決担当者（受付）　　榎本　郁美　 　　　　</w:t>
      </w:r>
    </w:p>
    <w:p w:rsidR="00E94989" w:rsidRDefault="00C2764F" w:rsidP="007F3323">
      <w:pPr>
        <w:rPr>
          <w:rFonts w:asciiTheme="minorEastAsia" w:hAnsiTheme="minorEastAsia"/>
          <w:sz w:val="22"/>
          <w:u w:val="single"/>
        </w:rPr>
      </w:pPr>
      <w:r w:rsidRPr="00DA3333">
        <w:rPr>
          <w:rFonts w:asciiTheme="minorEastAsia" w:hAnsiTheme="minorEastAsia" w:hint="eastAsia"/>
          <w:sz w:val="22"/>
        </w:rPr>
        <w:t xml:space="preserve">　　  　　　 </w:t>
      </w:r>
      <w:r w:rsidRPr="00DA3333">
        <w:rPr>
          <w:rFonts w:asciiTheme="minorEastAsia" w:hAnsiTheme="minorEastAsia" w:hint="eastAsia"/>
          <w:sz w:val="22"/>
          <w:u w:val="single"/>
        </w:rPr>
        <w:t xml:space="preserve">第 三 者 委 員         　</w:t>
      </w:r>
      <w:r w:rsidRPr="00DA3333">
        <w:rPr>
          <w:rFonts w:asciiTheme="minorEastAsia" w:hAnsiTheme="minorEastAsia"/>
          <w:sz w:val="22"/>
          <w:u w:val="single"/>
        </w:rPr>
        <w:t xml:space="preserve"> </w:t>
      </w:r>
      <w:r w:rsidRPr="00DA3333">
        <w:rPr>
          <w:rFonts w:asciiTheme="minorEastAsia" w:hAnsiTheme="minorEastAsia" w:hint="eastAsia"/>
          <w:sz w:val="22"/>
          <w:u w:val="single"/>
        </w:rPr>
        <w:t>串本</w:t>
      </w:r>
      <w:r w:rsidRPr="00DA3333">
        <w:rPr>
          <w:rFonts w:asciiTheme="minorEastAsia" w:hAnsiTheme="minorEastAsia"/>
          <w:sz w:val="22"/>
          <w:u w:val="single"/>
        </w:rPr>
        <w:t xml:space="preserve">町役場　福祉課 </w:t>
      </w:r>
    </w:p>
    <w:p w:rsidR="0031273D" w:rsidRDefault="0031273D" w:rsidP="007F3323">
      <w:pPr>
        <w:rPr>
          <w:rFonts w:ascii="ＭＳ Ｐゴシック" w:eastAsia="ＭＳ Ｐゴシック" w:hAnsi="ＭＳ Ｐゴシック"/>
          <w:b/>
          <w:sz w:val="24"/>
        </w:rPr>
      </w:pPr>
    </w:p>
    <w:p w:rsidR="007F3323" w:rsidRPr="00116C23" w:rsidRDefault="007F3323" w:rsidP="007F3323">
      <w:pPr>
        <w:rPr>
          <w:rFonts w:asciiTheme="minorEastAsia" w:hAnsiTheme="minorEastAsia"/>
          <w:sz w:val="22"/>
          <w:u w:val="single"/>
        </w:rPr>
      </w:pPr>
      <w:r w:rsidRPr="00C400F8">
        <w:rPr>
          <w:rFonts w:ascii="ＭＳ Ｐゴシック" w:eastAsia="ＭＳ Ｐゴシック" w:hAnsi="ＭＳ Ｐゴシック" w:hint="eastAsia"/>
          <w:b/>
          <w:sz w:val="24"/>
        </w:rPr>
        <w:lastRenderedPageBreak/>
        <w:t xml:space="preserve"> </w:t>
      </w:r>
      <w:r w:rsidR="00C2764F" w:rsidRPr="00C400F8">
        <w:rPr>
          <w:rFonts w:ascii="ＭＳ Ｐゴシック" w:eastAsia="ＭＳ Ｐゴシック" w:hAnsi="ＭＳ Ｐゴシック" w:hint="eastAsia"/>
          <w:b/>
          <w:sz w:val="24"/>
        </w:rPr>
        <w:t>１４</w:t>
      </w:r>
      <w:r w:rsidRPr="00C400F8">
        <w:rPr>
          <w:rFonts w:ascii="ＭＳ Ｐゴシック" w:eastAsia="ＭＳ Ｐゴシック" w:hAnsi="ＭＳ Ｐゴシック" w:hint="eastAsia"/>
          <w:b/>
          <w:sz w:val="24"/>
        </w:rPr>
        <w:t>，職員（援助者）の援助技術の向上</w:t>
      </w:r>
    </w:p>
    <w:p w:rsidR="007F3323" w:rsidRDefault="007F3323" w:rsidP="00803647">
      <w:pPr>
        <w:ind w:leftChars="100" w:left="5752" w:hangingChars="2300" w:hanging="5542"/>
        <w:jc w:val="left"/>
        <w:rPr>
          <w:sz w:val="22"/>
        </w:rPr>
      </w:pPr>
      <w:r w:rsidRPr="00C400F8">
        <w:rPr>
          <w:rFonts w:ascii="ＭＳ Ｐゴシック" w:eastAsia="ＭＳ Ｐゴシック" w:hAnsi="ＭＳ Ｐゴシック" w:hint="eastAsia"/>
          <w:b/>
          <w:sz w:val="24"/>
        </w:rPr>
        <w:t>➀　職員研修</w:t>
      </w:r>
      <w:r>
        <w:rPr>
          <w:rFonts w:hint="eastAsia"/>
          <w:b/>
          <w:sz w:val="24"/>
        </w:rPr>
        <w:t xml:space="preserve">　</w:t>
      </w:r>
      <w:r w:rsidRPr="00325AFB">
        <w:rPr>
          <w:rFonts w:hint="eastAsia"/>
          <w:sz w:val="22"/>
        </w:rPr>
        <w:t>（職場内研修・法人内研修・外部研修）</w:t>
      </w:r>
    </w:p>
    <w:p w:rsidR="002D5E8E" w:rsidRDefault="002D5E8E" w:rsidP="002D5E8E">
      <w:pPr>
        <w:rPr>
          <w:rFonts w:asciiTheme="minorEastAsia" w:hAnsiTheme="minorEastAsia"/>
          <w:sz w:val="22"/>
        </w:rPr>
      </w:pPr>
      <w:r>
        <w:rPr>
          <w:rFonts w:hint="eastAsia"/>
          <w:b/>
          <w:sz w:val="24"/>
        </w:rPr>
        <w:t xml:space="preserve">　</w:t>
      </w:r>
      <w:r w:rsidRPr="003847A4">
        <w:rPr>
          <w:rFonts w:asciiTheme="minorEastAsia" w:hAnsiTheme="minorEastAsia" w:hint="eastAsia"/>
          <w:sz w:val="22"/>
        </w:rPr>
        <w:t>（１）職員会議の実施（月４回）</w:t>
      </w:r>
    </w:p>
    <w:p w:rsidR="002D5E8E" w:rsidRPr="008707B9" w:rsidRDefault="002D5E8E" w:rsidP="002D5E8E">
      <w:pPr>
        <w:ind w:left="960"/>
        <w:rPr>
          <w:sz w:val="22"/>
        </w:rPr>
      </w:pPr>
      <w:r w:rsidRPr="008707B9">
        <w:rPr>
          <w:rFonts w:hint="eastAsia"/>
          <w:sz w:val="22"/>
        </w:rPr>
        <w:t>職員会議を週１回実施し、保育内容の検討や子どもの情報共有、支援内容の検討等を行い質の向上に努めた。</w:t>
      </w:r>
    </w:p>
    <w:p w:rsidR="002D5E8E" w:rsidRPr="003847A4" w:rsidRDefault="002D5E8E" w:rsidP="002D5E8E">
      <w:pPr>
        <w:rPr>
          <w:rFonts w:asciiTheme="minorEastAsia" w:hAnsiTheme="minorEastAsia"/>
          <w:sz w:val="22"/>
        </w:rPr>
      </w:pPr>
      <w:r w:rsidRPr="003847A4">
        <w:rPr>
          <w:rFonts w:asciiTheme="minorEastAsia" w:hAnsiTheme="minorEastAsia" w:hint="eastAsia"/>
          <w:sz w:val="22"/>
        </w:rPr>
        <w:t xml:space="preserve">　（２）研修の実施</w:t>
      </w:r>
    </w:p>
    <w:p w:rsidR="00DC20A9" w:rsidRDefault="002D5E8E" w:rsidP="00116C23">
      <w:pPr>
        <w:ind w:left="880" w:hangingChars="400" w:hanging="880"/>
        <w:rPr>
          <w:rFonts w:ascii="ＭＳ 明朝" w:hAnsi="ＭＳ 明朝" w:cs="Arial"/>
          <w:b/>
        </w:rPr>
      </w:pPr>
      <w:r w:rsidRPr="003847A4">
        <w:rPr>
          <w:rFonts w:asciiTheme="minorEastAsia" w:hAnsiTheme="minorEastAsia" w:hint="eastAsia"/>
          <w:sz w:val="22"/>
        </w:rPr>
        <w:t xml:space="preserve">　　　・研修計画の策定</w:t>
      </w:r>
      <w:r w:rsidR="00116C23">
        <w:rPr>
          <w:rFonts w:asciiTheme="minorEastAsia" w:hAnsiTheme="minorEastAsia" w:hint="eastAsia"/>
          <w:sz w:val="22"/>
        </w:rPr>
        <w:t>、</w:t>
      </w:r>
      <w:r w:rsidRPr="003847A4">
        <w:rPr>
          <w:rFonts w:asciiTheme="minorEastAsia" w:hAnsiTheme="minorEastAsia" w:hint="eastAsia"/>
          <w:sz w:val="22"/>
        </w:rPr>
        <w:t>各種研修会への参加</w:t>
      </w:r>
      <w:r w:rsidR="00116C23">
        <w:rPr>
          <w:rFonts w:asciiTheme="minorEastAsia" w:hAnsiTheme="minorEastAsia" w:hint="eastAsia"/>
          <w:sz w:val="22"/>
        </w:rPr>
        <w:t>、</w:t>
      </w:r>
      <w:r w:rsidRPr="003847A4">
        <w:rPr>
          <w:rFonts w:asciiTheme="minorEastAsia" w:hAnsiTheme="minorEastAsia" w:hint="eastAsia"/>
          <w:sz w:val="22"/>
        </w:rPr>
        <w:t>発達の学習・障害についての理解・就園/就学についての学習等</w:t>
      </w:r>
      <w:r w:rsidR="00116C23">
        <w:rPr>
          <w:rFonts w:asciiTheme="minorEastAsia" w:hAnsiTheme="minorEastAsia" w:hint="eastAsia"/>
          <w:sz w:val="22"/>
        </w:rPr>
        <w:t>、</w:t>
      </w:r>
      <w:r w:rsidRPr="003847A4">
        <w:rPr>
          <w:rFonts w:asciiTheme="minorEastAsia" w:hAnsiTheme="minorEastAsia" w:hint="eastAsia"/>
          <w:sz w:val="22"/>
        </w:rPr>
        <w:t>各々の職員の目標設定並びに人事考課を実施し</w:t>
      </w:r>
      <w:r>
        <w:rPr>
          <w:rFonts w:asciiTheme="minorEastAsia" w:hAnsiTheme="minorEastAsia" w:hint="eastAsia"/>
          <w:sz w:val="22"/>
        </w:rPr>
        <w:t>た</w:t>
      </w:r>
      <w:r w:rsidR="004E3B2E">
        <w:rPr>
          <w:rFonts w:asciiTheme="minorEastAsia" w:hAnsiTheme="minorEastAsia" w:hint="eastAsia"/>
          <w:sz w:val="22"/>
        </w:rPr>
        <w:t>７</w:t>
      </w:r>
    </w:p>
    <w:tbl>
      <w:tblPr>
        <w:tblpPr w:leftFromText="142" w:rightFromText="142"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928"/>
        <w:gridCol w:w="1134"/>
      </w:tblGrid>
      <w:tr w:rsidR="00DC20A9" w:rsidTr="00E94989">
        <w:tc>
          <w:tcPr>
            <w:tcW w:w="2336" w:type="dxa"/>
            <w:tcBorders>
              <w:top w:val="single" w:sz="4" w:space="0" w:color="auto"/>
              <w:left w:val="single" w:sz="4" w:space="0" w:color="auto"/>
              <w:bottom w:val="single" w:sz="4" w:space="0" w:color="auto"/>
              <w:right w:val="single" w:sz="4" w:space="0" w:color="auto"/>
            </w:tcBorders>
            <w:hideMark/>
          </w:tcPr>
          <w:p w:rsidR="00DC20A9" w:rsidRDefault="00DC20A9" w:rsidP="002D5E8E">
            <w:pPr>
              <w:jc w:val="center"/>
              <w:rPr>
                <w:rFonts w:ascii="ＭＳ 明朝" w:hAnsi="ＭＳ 明朝" w:cs="Arial"/>
              </w:rPr>
            </w:pPr>
            <w:r>
              <w:rPr>
                <w:rFonts w:ascii="ＭＳ 明朝" w:hAnsi="ＭＳ 明朝" w:cs="Arial" w:hint="eastAsia"/>
              </w:rPr>
              <w:t>日　程</w:t>
            </w:r>
          </w:p>
        </w:tc>
        <w:tc>
          <w:tcPr>
            <w:tcW w:w="4928" w:type="dxa"/>
            <w:tcBorders>
              <w:top w:val="single" w:sz="4" w:space="0" w:color="auto"/>
              <w:left w:val="single" w:sz="4" w:space="0" w:color="auto"/>
              <w:bottom w:val="single" w:sz="4" w:space="0" w:color="auto"/>
              <w:right w:val="single" w:sz="4" w:space="0" w:color="auto"/>
            </w:tcBorders>
            <w:hideMark/>
          </w:tcPr>
          <w:p w:rsidR="00DC20A9" w:rsidRDefault="00DC20A9" w:rsidP="002D5E8E">
            <w:pPr>
              <w:jc w:val="center"/>
              <w:rPr>
                <w:rFonts w:ascii="ＭＳ 明朝" w:hAnsi="ＭＳ 明朝" w:cs="Arial"/>
              </w:rPr>
            </w:pPr>
            <w:r>
              <w:rPr>
                <w:rFonts w:ascii="ＭＳ 明朝" w:hAnsi="ＭＳ 明朝" w:cs="Arial" w:hint="eastAsia"/>
              </w:rPr>
              <w:t>研修内容</w:t>
            </w:r>
          </w:p>
        </w:tc>
        <w:tc>
          <w:tcPr>
            <w:tcW w:w="1134" w:type="dxa"/>
            <w:tcBorders>
              <w:top w:val="single" w:sz="4" w:space="0" w:color="auto"/>
              <w:left w:val="single" w:sz="4" w:space="0" w:color="auto"/>
              <w:bottom w:val="single" w:sz="4" w:space="0" w:color="auto"/>
              <w:right w:val="single" w:sz="4" w:space="0" w:color="auto"/>
            </w:tcBorders>
            <w:hideMark/>
          </w:tcPr>
          <w:p w:rsidR="00DC20A9" w:rsidRPr="00852DBC" w:rsidRDefault="00DC20A9" w:rsidP="002D5E8E">
            <w:pPr>
              <w:jc w:val="left"/>
              <w:rPr>
                <w:rFonts w:ascii="ＭＳ 明朝" w:hAnsi="ＭＳ 明朝" w:cs="Arial"/>
                <w:b/>
                <w:w w:val="90"/>
              </w:rPr>
            </w:pPr>
            <w:r w:rsidRPr="00852DBC">
              <w:rPr>
                <w:rFonts w:ascii="ＭＳ 明朝" w:hAnsi="ＭＳ 明朝" w:cs="Arial" w:hint="eastAsia"/>
                <w:w w:val="90"/>
              </w:rPr>
              <w:t>参加人数</w:t>
            </w:r>
          </w:p>
        </w:tc>
      </w:tr>
      <w:tr w:rsidR="00AB2549" w:rsidTr="00E94989">
        <w:tc>
          <w:tcPr>
            <w:tcW w:w="2336" w:type="dxa"/>
            <w:tcBorders>
              <w:top w:val="single" w:sz="4" w:space="0" w:color="auto"/>
              <w:left w:val="single" w:sz="4" w:space="0" w:color="auto"/>
              <w:bottom w:val="single" w:sz="4" w:space="0" w:color="auto"/>
              <w:right w:val="single" w:sz="4" w:space="0" w:color="auto"/>
            </w:tcBorders>
          </w:tcPr>
          <w:p w:rsidR="00AB2549" w:rsidRDefault="00AB2549" w:rsidP="00AB2549">
            <w:pPr>
              <w:ind w:firstLineChars="100" w:firstLine="210"/>
              <w:rPr>
                <w:rFonts w:ascii="ＭＳ 明朝" w:hAnsi="ＭＳ 明朝" w:cs="Arial"/>
              </w:rPr>
            </w:pPr>
            <w:r>
              <w:rPr>
                <w:rFonts w:ascii="ＭＳ 明朝" w:hAnsi="ＭＳ 明朝" w:cs="Arial" w:hint="eastAsia"/>
              </w:rPr>
              <w:t>６月　３日（土）</w:t>
            </w:r>
          </w:p>
        </w:tc>
        <w:tc>
          <w:tcPr>
            <w:tcW w:w="4928" w:type="dxa"/>
            <w:tcBorders>
              <w:top w:val="single" w:sz="4" w:space="0" w:color="auto"/>
              <w:left w:val="single" w:sz="4" w:space="0" w:color="auto"/>
              <w:bottom w:val="single" w:sz="4" w:space="0" w:color="auto"/>
              <w:right w:val="single" w:sz="4" w:space="0" w:color="auto"/>
            </w:tcBorders>
          </w:tcPr>
          <w:p w:rsidR="00AB2549" w:rsidRDefault="00AB2549" w:rsidP="00AB2549">
            <w:pPr>
              <w:rPr>
                <w:rFonts w:ascii="ＭＳ 明朝" w:hAnsi="ＭＳ 明朝" w:cs="Arial"/>
              </w:rPr>
            </w:pPr>
            <w:r>
              <w:rPr>
                <w:rFonts w:ascii="ＭＳ 明朝" w:hAnsi="ＭＳ 明朝" w:cs="Arial" w:hint="eastAsia"/>
              </w:rPr>
              <w:t>障保連総会　松島先生講演</w:t>
            </w:r>
          </w:p>
        </w:tc>
        <w:tc>
          <w:tcPr>
            <w:tcW w:w="1134" w:type="dxa"/>
            <w:tcBorders>
              <w:top w:val="single" w:sz="4" w:space="0" w:color="auto"/>
              <w:left w:val="single" w:sz="4" w:space="0" w:color="auto"/>
              <w:bottom w:val="single" w:sz="4" w:space="0" w:color="auto"/>
              <w:right w:val="single" w:sz="4" w:space="0" w:color="auto"/>
            </w:tcBorders>
          </w:tcPr>
          <w:p w:rsidR="00AB2549" w:rsidRPr="00AB2549" w:rsidRDefault="00AB2549" w:rsidP="002D5E8E">
            <w:pPr>
              <w:jc w:val="left"/>
              <w:rPr>
                <w:rFonts w:ascii="ＭＳ 明朝" w:hAnsi="ＭＳ 明朝" w:cs="Arial"/>
                <w:w w:val="90"/>
                <w:sz w:val="24"/>
                <w:szCs w:val="24"/>
              </w:rPr>
            </w:pPr>
            <w:r>
              <w:rPr>
                <w:rFonts w:ascii="ＭＳ 明朝" w:hAnsi="ＭＳ 明朝" w:cs="Arial" w:hint="eastAsia"/>
                <w:w w:val="90"/>
              </w:rPr>
              <w:t xml:space="preserve">　</w:t>
            </w:r>
            <w:r w:rsidRPr="00611E90">
              <w:rPr>
                <w:rFonts w:ascii="ＭＳ 明朝" w:hAnsi="ＭＳ 明朝" w:cs="Arial" w:hint="eastAsia"/>
                <w:w w:val="90"/>
                <w:sz w:val="22"/>
              </w:rPr>
              <w:t xml:space="preserve">　</w:t>
            </w:r>
            <w:r w:rsidR="00611E90">
              <w:rPr>
                <w:rFonts w:ascii="ＭＳ 明朝" w:hAnsi="ＭＳ 明朝" w:cs="Arial" w:hint="eastAsia"/>
              </w:rPr>
              <w:t>３名</w:t>
            </w:r>
          </w:p>
        </w:tc>
      </w:tr>
      <w:tr w:rsidR="00D275E4" w:rsidTr="00E94989">
        <w:tc>
          <w:tcPr>
            <w:tcW w:w="2336" w:type="dxa"/>
            <w:tcBorders>
              <w:top w:val="single" w:sz="4" w:space="0" w:color="auto"/>
              <w:left w:val="single" w:sz="4" w:space="0" w:color="auto"/>
              <w:bottom w:val="single" w:sz="4" w:space="0" w:color="auto"/>
              <w:right w:val="single" w:sz="4" w:space="0" w:color="auto"/>
            </w:tcBorders>
          </w:tcPr>
          <w:p w:rsidR="00D275E4" w:rsidRDefault="00D275E4" w:rsidP="00D275E4">
            <w:pPr>
              <w:ind w:firstLineChars="100" w:firstLine="210"/>
              <w:rPr>
                <w:rFonts w:ascii="ＭＳ 明朝" w:hAnsi="ＭＳ 明朝" w:cs="Arial"/>
              </w:rPr>
            </w:pPr>
            <w:r>
              <w:rPr>
                <w:rFonts w:ascii="ＭＳ 明朝" w:hAnsi="ＭＳ 明朝" w:cs="Arial" w:hint="eastAsia"/>
              </w:rPr>
              <w:t>６月２２日（木）</w:t>
            </w:r>
          </w:p>
        </w:tc>
        <w:tc>
          <w:tcPr>
            <w:tcW w:w="4928" w:type="dxa"/>
            <w:tcBorders>
              <w:top w:val="single" w:sz="4" w:space="0" w:color="auto"/>
              <w:left w:val="single" w:sz="4" w:space="0" w:color="auto"/>
              <w:bottom w:val="single" w:sz="4" w:space="0" w:color="auto"/>
              <w:right w:val="single" w:sz="4" w:space="0" w:color="auto"/>
            </w:tcBorders>
          </w:tcPr>
          <w:p w:rsidR="00D275E4" w:rsidRDefault="00D275E4" w:rsidP="00D275E4">
            <w:pPr>
              <w:rPr>
                <w:rFonts w:ascii="ＭＳ 明朝" w:hAnsi="ＭＳ 明朝" w:cs="Arial"/>
              </w:rPr>
            </w:pPr>
            <w:r>
              <w:rPr>
                <w:rFonts w:ascii="ＭＳ 明朝" w:hAnsi="ＭＳ 明朝" w:cs="Arial" w:hint="eastAsia"/>
              </w:rPr>
              <w:t>山本翔太発達相談員　ケースカンファ</w:t>
            </w:r>
          </w:p>
        </w:tc>
        <w:tc>
          <w:tcPr>
            <w:tcW w:w="1134" w:type="dxa"/>
            <w:tcBorders>
              <w:top w:val="single" w:sz="4" w:space="0" w:color="auto"/>
              <w:left w:val="single" w:sz="4" w:space="0" w:color="auto"/>
              <w:bottom w:val="single" w:sz="4" w:space="0" w:color="auto"/>
              <w:right w:val="single" w:sz="4" w:space="0" w:color="auto"/>
            </w:tcBorders>
          </w:tcPr>
          <w:p w:rsidR="00D275E4" w:rsidRPr="00852DBC" w:rsidRDefault="00D275E4" w:rsidP="00D275E4">
            <w:pPr>
              <w:ind w:firstLineChars="200" w:firstLine="420"/>
              <w:jc w:val="left"/>
              <w:rPr>
                <w:rFonts w:ascii="ＭＳ 明朝" w:hAnsi="ＭＳ 明朝" w:cs="Arial"/>
                <w:w w:val="90"/>
              </w:rPr>
            </w:pPr>
            <w:r>
              <w:rPr>
                <w:rFonts w:ascii="ＭＳ 明朝" w:hAnsi="ＭＳ 明朝" w:cs="Arial" w:hint="eastAsia"/>
              </w:rPr>
              <w:t>５名</w:t>
            </w:r>
          </w:p>
        </w:tc>
      </w:tr>
      <w:tr w:rsidR="00A27348" w:rsidTr="00E94989">
        <w:tc>
          <w:tcPr>
            <w:tcW w:w="2336" w:type="dxa"/>
            <w:tcBorders>
              <w:top w:val="single" w:sz="4" w:space="0" w:color="auto"/>
              <w:left w:val="single" w:sz="4" w:space="0" w:color="auto"/>
              <w:bottom w:val="single" w:sz="4" w:space="0" w:color="auto"/>
              <w:right w:val="single" w:sz="4" w:space="0" w:color="auto"/>
            </w:tcBorders>
          </w:tcPr>
          <w:p w:rsidR="00A27348" w:rsidRDefault="00A27348" w:rsidP="00A27348">
            <w:pPr>
              <w:rPr>
                <w:rFonts w:ascii="ＭＳ 明朝" w:hAnsi="ＭＳ 明朝" w:cs="Arial"/>
              </w:rPr>
            </w:pPr>
            <w:r>
              <w:rPr>
                <w:rFonts w:ascii="ＭＳ 明朝" w:hAnsi="ＭＳ 明朝" w:cs="Arial" w:hint="eastAsia"/>
              </w:rPr>
              <w:t xml:space="preserve">　６月２３日（金）</w:t>
            </w:r>
          </w:p>
        </w:tc>
        <w:tc>
          <w:tcPr>
            <w:tcW w:w="4928" w:type="dxa"/>
            <w:tcBorders>
              <w:top w:val="single" w:sz="4" w:space="0" w:color="auto"/>
              <w:left w:val="single" w:sz="4" w:space="0" w:color="auto"/>
              <w:bottom w:val="single" w:sz="4" w:space="0" w:color="auto"/>
              <w:right w:val="single" w:sz="4" w:space="0" w:color="auto"/>
            </w:tcBorders>
          </w:tcPr>
          <w:p w:rsidR="00A27348" w:rsidRDefault="00A27348" w:rsidP="00D275E4">
            <w:pPr>
              <w:rPr>
                <w:rFonts w:ascii="ＭＳ 明朝" w:hAnsi="ＭＳ 明朝" w:cs="Arial"/>
              </w:rPr>
            </w:pPr>
            <w:r>
              <w:rPr>
                <w:rFonts w:ascii="ＭＳ 明朝" w:hAnsi="ＭＳ 明朝" w:cs="Arial" w:hint="eastAsia"/>
              </w:rPr>
              <w:t>山本翔太発達相談員　ケースカンファ</w:t>
            </w:r>
          </w:p>
        </w:tc>
        <w:tc>
          <w:tcPr>
            <w:tcW w:w="1134" w:type="dxa"/>
            <w:tcBorders>
              <w:top w:val="single" w:sz="4" w:space="0" w:color="auto"/>
              <w:left w:val="single" w:sz="4" w:space="0" w:color="auto"/>
              <w:bottom w:val="single" w:sz="4" w:space="0" w:color="auto"/>
              <w:right w:val="single" w:sz="4" w:space="0" w:color="auto"/>
            </w:tcBorders>
          </w:tcPr>
          <w:p w:rsidR="00A27348" w:rsidRPr="00852DBC" w:rsidRDefault="00D275E4" w:rsidP="00D275E4">
            <w:pPr>
              <w:ind w:firstLineChars="200" w:firstLine="420"/>
              <w:jc w:val="left"/>
              <w:rPr>
                <w:rFonts w:ascii="ＭＳ 明朝" w:hAnsi="ＭＳ 明朝" w:cs="Arial"/>
                <w:w w:val="90"/>
              </w:rPr>
            </w:pPr>
            <w:r>
              <w:rPr>
                <w:rFonts w:ascii="ＭＳ 明朝" w:hAnsi="ＭＳ 明朝" w:cs="Arial" w:hint="eastAsia"/>
              </w:rPr>
              <w:t>５名</w:t>
            </w:r>
          </w:p>
        </w:tc>
      </w:tr>
      <w:tr w:rsidR="00DC20A9" w:rsidRPr="00C82C02" w:rsidTr="00E94989">
        <w:trPr>
          <w:trHeight w:val="300"/>
        </w:trPr>
        <w:tc>
          <w:tcPr>
            <w:tcW w:w="2336" w:type="dxa"/>
            <w:tcBorders>
              <w:top w:val="single" w:sz="4" w:space="0" w:color="auto"/>
              <w:left w:val="single" w:sz="4" w:space="0" w:color="auto"/>
              <w:bottom w:val="single" w:sz="4" w:space="0" w:color="auto"/>
              <w:right w:val="single" w:sz="4" w:space="0" w:color="auto"/>
            </w:tcBorders>
          </w:tcPr>
          <w:p w:rsidR="00DC20A9" w:rsidRPr="00C82C02" w:rsidRDefault="00AB2549" w:rsidP="00AB2549">
            <w:pPr>
              <w:ind w:firstLineChars="100" w:firstLine="210"/>
              <w:jc w:val="left"/>
              <w:rPr>
                <w:rFonts w:ascii="ＭＳ 明朝" w:hAnsi="ＭＳ 明朝" w:cs="Arial"/>
              </w:rPr>
            </w:pPr>
            <w:r>
              <w:rPr>
                <w:rFonts w:ascii="ＭＳ 明朝" w:hAnsi="ＭＳ 明朝" w:cs="Arial" w:hint="eastAsia"/>
              </w:rPr>
              <w:t>７</w:t>
            </w:r>
            <w:r w:rsidR="00DC20A9" w:rsidRPr="00C82C02">
              <w:rPr>
                <w:rFonts w:ascii="ＭＳ 明朝" w:hAnsi="ＭＳ 明朝" w:cs="Arial" w:hint="eastAsia"/>
              </w:rPr>
              <w:t>月</w:t>
            </w:r>
            <w:r w:rsidR="00A27348">
              <w:rPr>
                <w:rFonts w:ascii="ＭＳ 明朝" w:hAnsi="ＭＳ 明朝" w:cs="Arial" w:hint="eastAsia"/>
              </w:rPr>
              <w:t xml:space="preserve">　</w:t>
            </w:r>
            <w:r>
              <w:rPr>
                <w:rFonts w:ascii="ＭＳ 明朝" w:hAnsi="ＭＳ 明朝" w:cs="Arial" w:hint="eastAsia"/>
              </w:rPr>
              <w:t>８</w:t>
            </w:r>
            <w:r w:rsidR="00DC20A9">
              <w:rPr>
                <w:rFonts w:ascii="ＭＳ 明朝" w:hAnsi="ＭＳ 明朝" w:cs="Arial" w:hint="eastAsia"/>
              </w:rPr>
              <w:t>日（</w:t>
            </w:r>
            <w:r>
              <w:rPr>
                <w:rFonts w:ascii="ＭＳ 明朝" w:hAnsi="ＭＳ 明朝" w:cs="Arial" w:hint="eastAsia"/>
              </w:rPr>
              <w:t>土</w:t>
            </w:r>
            <w:r w:rsidR="00DC20A9">
              <w:rPr>
                <w:rFonts w:ascii="ＭＳ 明朝" w:hAnsi="ＭＳ 明朝" w:cs="Arial" w:hint="eastAsia"/>
              </w:rPr>
              <w:t>）</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AB2549" w:rsidP="002D5E8E">
            <w:pPr>
              <w:jc w:val="left"/>
              <w:rPr>
                <w:rFonts w:ascii="ＭＳ 明朝" w:hAnsi="ＭＳ 明朝" w:cs="Arial"/>
              </w:rPr>
            </w:pPr>
            <w:r>
              <w:rPr>
                <w:rFonts w:hint="eastAsia"/>
                <w:sz w:val="22"/>
              </w:rPr>
              <w:t>新人職員研修　松本先生（つぼみ園）</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right"/>
              <w:rPr>
                <w:rFonts w:ascii="ＭＳ 明朝" w:hAnsi="ＭＳ 明朝" w:cs="Arial"/>
              </w:rPr>
            </w:pPr>
            <w:r>
              <w:rPr>
                <w:rFonts w:ascii="ＭＳ 明朝" w:hAnsi="ＭＳ 明朝" w:cs="Arial" w:hint="eastAsia"/>
              </w:rPr>
              <w:t>２名</w:t>
            </w:r>
          </w:p>
        </w:tc>
      </w:tr>
      <w:tr w:rsidR="00DC20A9" w:rsidRPr="00C82C02" w:rsidTr="00E94989">
        <w:trPr>
          <w:trHeight w:val="327"/>
        </w:trPr>
        <w:tc>
          <w:tcPr>
            <w:tcW w:w="2336"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 xml:space="preserve">　</w:t>
            </w:r>
            <w:r w:rsidR="00A27348">
              <w:rPr>
                <w:rFonts w:ascii="ＭＳ 明朝" w:hAnsi="ＭＳ 明朝" w:cs="Arial" w:hint="eastAsia"/>
              </w:rPr>
              <w:t>７</w:t>
            </w:r>
            <w:r>
              <w:rPr>
                <w:rFonts w:ascii="ＭＳ 明朝" w:hAnsi="ＭＳ 明朝" w:cs="Arial" w:hint="eastAsia"/>
              </w:rPr>
              <w:t>月２</w:t>
            </w:r>
            <w:r w:rsidR="00A27348">
              <w:rPr>
                <w:rFonts w:ascii="ＭＳ 明朝" w:hAnsi="ＭＳ 明朝" w:cs="Arial" w:hint="eastAsia"/>
              </w:rPr>
              <w:t>９</w:t>
            </w:r>
            <w:r>
              <w:rPr>
                <w:rFonts w:ascii="ＭＳ 明朝" w:hAnsi="ＭＳ 明朝" w:cs="Arial" w:hint="eastAsia"/>
              </w:rPr>
              <w:t>日（土）</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いなほ福祉会　虐待防止・人権擁護研修</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382C78" w:rsidP="002D5E8E">
            <w:pPr>
              <w:jc w:val="right"/>
              <w:rPr>
                <w:rFonts w:ascii="ＭＳ 明朝" w:hAnsi="ＭＳ 明朝" w:cs="Arial"/>
              </w:rPr>
            </w:pPr>
            <w:r>
              <w:rPr>
                <w:rFonts w:ascii="ＭＳ 明朝" w:hAnsi="ＭＳ 明朝" w:cs="Arial" w:hint="eastAsia"/>
              </w:rPr>
              <w:t>５</w:t>
            </w:r>
            <w:r w:rsidR="00DC20A9">
              <w:rPr>
                <w:rFonts w:ascii="ＭＳ 明朝" w:hAnsi="ＭＳ 明朝" w:cs="Arial" w:hint="eastAsia"/>
              </w:rPr>
              <w:t>名</w:t>
            </w:r>
          </w:p>
        </w:tc>
      </w:tr>
      <w:tr w:rsidR="004F7A3C" w:rsidRPr="00C82C02" w:rsidTr="00E94989">
        <w:trPr>
          <w:trHeight w:val="377"/>
        </w:trPr>
        <w:tc>
          <w:tcPr>
            <w:tcW w:w="2336"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１０月１</w:t>
            </w:r>
            <w:r w:rsidR="00D275E4">
              <w:rPr>
                <w:rFonts w:ascii="ＭＳ 明朝" w:hAnsi="ＭＳ 明朝" w:cs="Arial" w:hint="eastAsia"/>
              </w:rPr>
              <w:t>３</w:t>
            </w:r>
            <w:r>
              <w:rPr>
                <w:rFonts w:ascii="ＭＳ 明朝" w:hAnsi="ＭＳ 明朝" w:cs="Arial" w:hint="eastAsia"/>
              </w:rPr>
              <w:t>日（</w:t>
            </w:r>
            <w:r w:rsidR="00D275E4">
              <w:rPr>
                <w:rFonts w:ascii="ＭＳ 明朝" w:hAnsi="ＭＳ 明朝" w:cs="Arial" w:hint="eastAsia"/>
              </w:rPr>
              <w:t>金</w:t>
            </w:r>
            <w:r>
              <w:rPr>
                <w:rFonts w:ascii="ＭＳ 明朝" w:hAnsi="ＭＳ 明朝" w:cs="Arial" w:hint="eastAsia"/>
              </w:rPr>
              <w:t>）</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D275E4" w:rsidP="002D5E8E">
            <w:pPr>
              <w:jc w:val="left"/>
              <w:rPr>
                <w:rFonts w:ascii="ＭＳ 明朝" w:hAnsi="ＭＳ 明朝" w:cs="Arial"/>
              </w:rPr>
            </w:pPr>
            <w:r>
              <w:rPr>
                <w:rFonts w:ascii="ＭＳ 明朝" w:hAnsi="ＭＳ 明朝" w:cs="Arial" w:hint="eastAsia"/>
              </w:rPr>
              <w:t>山本翔太発達相談員　ケースカンファ</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D275E4" w:rsidP="002D5E8E">
            <w:pPr>
              <w:jc w:val="right"/>
              <w:rPr>
                <w:rFonts w:ascii="ＭＳ 明朝" w:hAnsi="ＭＳ 明朝" w:cs="Arial"/>
              </w:rPr>
            </w:pPr>
            <w:r>
              <w:rPr>
                <w:rFonts w:ascii="ＭＳ 明朝" w:hAnsi="ＭＳ 明朝" w:cs="Arial" w:hint="eastAsia"/>
              </w:rPr>
              <w:t>５名</w:t>
            </w:r>
          </w:p>
        </w:tc>
      </w:tr>
      <w:tr w:rsidR="004F7A3C" w:rsidRPr="00C82C02" w:rsidTr="00E94989">
        <w:trPr>
          <w:trHeight w:val="353"/>
        </w:trPr>
        <w:tc>
          <w:tcPr>
            <w:tcW w:w="2336" w:type="dxa"/>
            <w:tcBorders>
              <w:top w:val="single" w:sz="4" w:space="0" w:color="auto"/>
              <w:left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１１月１５日（火）</w:t>
            </w:r>
          </w:p>
        </w:tc>
        <w:tc>
          <w:tcPr>
            <w:tcW w:w="4928" w:type="dxa"/>
            <w:tcBorders>
              <w:top w:val="single" w:sz="4" w:space="0" w:color="auto"/>
              <w:left w:val="single" w:sz="4" w:space="0" w:color="auto"/>
              <w:right w:val="single" w:sz="4" w:space="0" w:color="auto"/>
            </w:tcBorders>
          </w:tcPr>
          <w:p w:rsidR="004F7A3C" w:rsidRPr="00C82C02" w:rsidRDefault="00D275E4" w:rsidP="002D5E8E">
            <w:pPr>
              <w:jc w:val="left"/>
              <w:rPr>
                <w:rFonts w:ascii="ＭＳ 明朝" w:hAnsi="ＭＳ 明朝" w:cs="Arial"/>
              </w:rPr>
            </w:pPr>
            <w:r>
              <w:rPr>
                <w:rFonts w:ascii="ＭＳ 明朝" w:hAnsi="ＭＳ 明朝" w:cs="Arial" w:hint="eastAsia"/>
              </w:rPr>
              <w:t>山本翔太発達相談員　ケースカンファ</w:t>
            </w:r>
          </w:p>
        </w:tc>
        <w:tc>
          <w:tcPr>
            <w:tcW w:w="1134" w:type="dxa"/>
            <w:tcBorders>
              <w:top w:val="single" w:sz="4" w:space="0" w:color="auto"/>
              <w:left w:val="single" w:sz="4" w:space="0" w:color="auto"/>
              <w:right w:val="single" w:sz="4" w:space="0" w:color="auto"/>
            </w:tcBorders>
          </w:tcPr>
          <w:p w:rsidR="004F7A3C" w:rsidRPr="00C82C02" w:rsidRDefault="00D275E4" w:rsidP="002D5E8E">
            <w:pPr>
              <w:jc w:val="right"/>
              <w:rPr>
                <w:rFonts w:ascii="ＭＳ 明朝" w:hAnsi="ＭＳ 明朝" w:cs="Arial"/>
              </w:rPr>
            </w:pPr>
            <w:r>
              <w:rPr>
                <w:rFonts w:ascii="ＭＳ 明朝" w:hAnsi="ＭＳ 明朝" w:cs="Arial" w:hint="eastAsia"/>
              </w:rPr>
              <w:t>５名</w:t>
            </w:r>
          </w:p>
        </w:tc>
      </w:tr>
      <w:tr w:rsidR="00AB2549" w:rsidRPr="00C82C02" w:rsidTr="00E94989">
        <w:trPr>
          <w:trHeight w:val="353"/>
        </w:trPr>
        <w:tc>
          <w:tcPr>
            <w:tcW w:w="2336" w:type="dxa"/>
            <w:tcBorders>
              <w:top w:val="single" w:sz="4" w:space="0" w:color="auto"/>
              <w:left w:val="single" w:sz="4" w:space="0" w:color="auto"/>
              <w:right w:val="single" w:sz="4" w:space="0" w:color="auto"/>
            </w:tcBorders>
          </w:tcPr>
          <w:p w:rsidR="00AB2549" w:rsidRDefault="00AB2549" w:rsidP="002D5E8E">
            <w:pPr>
              <w:jc w:val="left"/>
              <w:rPr>
                <w:rFonts w:ascii="ＭＳ 明朝" w:hAnsi="ＭＳ 明朝" w:cs="Arial"/>
              </w:rPr>
            </w:pPr>
            <w:r>
              <w:rPr>
                <w:rFonts w:ascii="ＭＳ 明朝" w:hAnsi="ＭＳ 明朝" w:cs="Arial" w:hint="eastAsia"/>
              </w:rPr>
              <w:t>１１月２６日（日）</w:t>
            </w:r>
          </w:p>
        </w:tc>
        <w:tc>
          <w:tcPr>
            <w:tcW w:w="4928" w:type="dxa"/>
            <w:tcBorders>
              <w:top w:val="single" w:sz="4" w:space="0" w:color="auto"/>
              <w:left w:val="single" w:sz="4" w:space="0" w:color="auto"/>
              <w:right w:val="single" w:sz="4" w:space="0" w:color="auto"/>
            </w:tcBorders>
          </w:tcPr>
          <w:p w:rsidR="00AB2549" w:rsidRDefault="00AB2549" w:rsidP="002D5E8E">
            <w:pPr>
              <w:jc w:val="left"/>
              <w:rPr>
                <w:rFonts w:ascii="ＭＳ 明朝" w:hAnsi="ＭＳ 明朝" w:cs="Arial"/>
              </w:rPr>
            </w:pPr>
            <w:r>
              <w:rPr>
                <w:rFonts w:ascii="ＭＳ 明朝" w:hAnsi="ＭＳ 明朝" w:cs="Arial" w:hint="eastAsia"/>
              </w:rPr>
              <w:t>私たちが大切にしたい療育・保育</w:t>
            </w:r>
          </w:p>
        </w:tc>
        <w:tc>
          <w:tcPr>
            <w:tcW w:w="1134" w:type="dxa"/>
            <w:tcBorders>
              <w:top w:val="single" w:sz="4" w:space="0" w:color="auto"/>
              <w:left w:val="single" w:sz="4" w:space="0" w:color="auto"/>
              <w:right w:val="single" w:sz="4" w:space="0" w:color="auto"/>
            </w:tcBorders>
          </w:tcPr>
          <w:p w:rsidR="00AB2549" w:rsidRDefault="00AB2549" w:rsidP="00AB2549">
            <w:pPr>
              <w:wordWrap w:val="0"/>
              <w:jc w:val="right"/>
              <w:rPr>
                <w:rFonts w:ascii="ＭＳ 明朝" w:hAnsi="ＭＳ 明朝" w:cs="Arial"/>
              </w:rPr>
            </w:pPr>
            <w:r>
              <w:rPr>
                <w:rFonts w:ascii="ＭＳ 明朝" w:hAnsi="ＭＳ 明朝" w:cs="Arial" w:hint="eastAsia"/>
              </w:rPr>
              <w:t xml:space="preserve">　2名</w:t>
            </w:r>
          </w:p>
        </w:tc>
      </w:tr>
      <w:tr w:rsidR="00AB2549" w:rsidRPr="00C82C02" w:rsidTr="00E94989">
        <w:trPr>
          <w:trHeight w:val="353"/>
        </w:trPr>
        <w:tc>
          <w:tcPr>
            <w:tcW w:w="2336" w:type="dxa"/>
            <w:tcBorders>
              <w:top w:val="single" w:sz="4" w:space="0" w:color="auto"/>
              <w:left w:val="single" w:sz="4" w:space="0" w:color="auto"/>
              <w:right w:val="single" w:sz="4" w:space="0" w:color="auto"/>
            </w:tcBorders>
          </w:tcPr>
          <w:p w:rsidR="00AB2549" w:rsidRDefault="00AB2549" w:rsidP="002D5E8E">
            <w:pPr>
              <w:jc w:val="left"/>
              <w:rPr>
                <w:rFonts w:ascii="ＭＳ 明朝" w:hAnsi="ＭＳ 明朝" w:cs="Arial"/>
              </w:rPr>
            </w:pPr>
            <w:r>
              <w:rPr>
                <w:rFonts w:ascii="ＭＳ 明朝" w:hAnsi="ＭＳ 明朝" w:cs="Arial" w:hint="eastAsia"/>
              </w:rPr>
              <w:t>１２月１７日（日）</w:t>
            </w:r>
          </w:p>
        </w:tc>
        <w:tc>
          <w:tcPr>
            <w:tcW w:w="4928" w:type="dxa"/>
            <w:tcBorders>
              <w:top w:val="single" w:sz="4" w:space="0" w:color="auto"/>
              <w:left w:val="single" w:sz="4" w:space="0" w:color="auto"/>
              <w:right w:val="single" w:sz="4" w:space="0" w:color="auto"/>
            </w:tcBorders>
          </w:tcPr>
          <w:p w:rsidR="00AB2549" w:rsidRPr="00611E90" w:rsidRDefault="00611E90" w:rsidP="00611E90">
            <w:pPr>
              <w:jc w:val="left"/>
              <w:rPr>
                <w:sz w:val="22"/>
              </w:rPr>
            </w:pPr>
            <w:r>
              <w:rPr>
                <w:rFonts w:hint="eastAsia"/>
                <w:sz w:val="22"/>
              </w:rPr>
              <w:t>和歌山の障害児保育の歴史を語る</w:t>
            </w:r>
          </w:p>
        </w:tc>
        <w:tc>
          <w:tcPr>
            <w:tcW w:w="1134" w:type="dxa"/>
            <w:tcBorders>
              <w:top w:val="single" w:sz="4" w:space="0" w:color="auto"/>
              <w:left w:val="single" w:sz="4" w:space="0" w:color="auto"/>
              <w:right w:val="single" w:sz="4" w:space="0" w:color="auto"/>
            </w:tcBorders>
          </w:tcPr>
          <w:p w:rsidR="00AB2549" w:rsidRDefault="00611E90" w:rsidP="00AB2549">
            <w:pPr>
              <w:wordWrap w:val="0"/>
              <w:jc w:val="right"/>
              <w:rPr>
                <w:rFonts w:ascii="ＭＳ 明朝" w:hAnsi="ＭＳ 明朝" w:cs="Arial"/>
              </w:rPr>
            </w:pPr>
            <w:r>
              <w:rPr>
                <w:rFonts w:ascii="ＭＳ 明朝" w:hAnsi="ＭＳ 明朝" w:cs="Arial" w:hint="eastAsia"/>
              </w:rPr>
              <w:t>３名</w:t>
            </w:r>
          </w:p>
        </w:tc>
      </w:tr>
      <w:tr w:rsidR="004F7A3C" w:rsidRPr="00C82C02" w:rsidTr="00E94989">
        <w:trPr>
          <w:trHeight w:val="150"/>
        </w:trPr>
        <w:tc>
          <w:tcPr>
            <w:tcW w:w="2336"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 xml:space="preserve">　１月１</w:t>
            </w:r>
            <w:r w:rsidR="00544589">
              <w:rPr>
                <w:rFonts w:ascii="ＭＳ 明朝" w:hAnsi="ＭＳ 明朝" w:cs="Arial" w:hint="eastAsia"/>
              </w:rPr>
              <w:t>２</w:t>
            </w:r>
            <w:r>
              <w:rPr>
                <w:rFonts w:ascii="ＭＳ 明朝" w:hAnsi="ＭＳ 明朝" w:cs="Arial" w:hint="eastAsia"/>
              </w:rPr>
              <w:t>日（</w:t>
            </w:r>
            <w:r w:rsidR="00544589">
              <w:rPr>
                <w:rFonts w:ascii="ＭＳ 明朝" w:hAnsi="ＭＳ 明朝" w:cs="Arial" w:hint="eastAsia"/>
              </w:rPr>
              <w:t>金</w:t>
            </w:r>
            <w:r>
              <w:rPr>
                <w:rFonts w:ascii="ＭＳ 明朝" w:hAnsi="ＭＳ 明朝" w:cs="Arial" w:hint="eastAsia"/>
              </w:rPr>
              <w:t>）</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544589" w:rsidP="002D5E8E">
            <w:pPr>
              <w:jc w:val="left"/>
              <w:rPr>
                <w:rFonts w:ascii="ＭＳ 明朝" w:hAnsi="ＭＳ 明朝" w:cs="Arial"/>
              </w:rPr>
            </w:pPr>
            <w:r>
              <w:rPr>
                <w:rFonts w:ascii="ＭＳ 明朝" w:hAnsi="ＭＳ 明朝" w:cs="Arial" w:hint="eastAsia"/>
              </w:rPr>
              <w:t>公開保育　舩木先生来所</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611E90" w:rsidP="002D5E8E">
            <w:pPr>
              <w:jc w:val="right"/>
              <w:rPr>
                <w:rFonts w:ascii="ＭＳ 明朝" w:hAnsi="ＭＳ 明朝" w:cs="Arial"/>
              </w:rPr>
            </w:pPr>
            <w:r>
              <w:rPr>
                <w:rFonts w:ascii="ＭＳ 明朝" w:hAnsi="ＭＳ 明朝" w:cs="Arial" w:hint="eastAsia"/>
              </w:rPr>
              <w:t>６</w:t>
            </w:r>
            <w:r w:rsidR="004F7A3C">
              <w:rPr>
                <w:rFonts w:ascii="ＭＳ 明朝" w:hAnsi="ＭＳ 明朝" w:cs="Arial" w:hint="eastAsia"/>
              </w:rPr>
              <w:t>名</w:t>
            </w:r>
          </w:p>
        </w:tc>
      </w:tr>
      <w:tr w:rsidR="00611E90" w:rsidRPr="00C82C02" w:rsidTr="00E94989">
        <w:trPr>
          <w:trHeight w:val="150"/>
        </w:trPr>
        <w:tc>
          <w:tcPr>
            <w:tcW w:w="2336" w:type="dxa"/>
            <w:tcBorders>
              <w:top w:val="single" w:sz="4" w:space="0" w:color="auto"/>
              <w:left w:val="single" w:sz="4" w:space="0" w:color="auto"/>
              <w:bottom w:val="single" w:sz="4" w:space="0" w:color="auto"/>
              <w:right w:val="single" w:sz="4" w:space="0" w:color="auto"/>
            </w:tcBorders>
          </w:tcPr>
          <w:p w:rsidR="00611E90" w:rsidRDefault="00611E90" w:rsidP="00611E90">
            <w:pPr>
              <w:ind w:firstLineChars="100" w:firstLine="210"/>
              <w:jc w:val="left"/>
              <w:rPr>
                <w:rFonts w:ascii="ＭＳ 明朝" w:hAnsi="ＭＳ 明朝" w:cs="Arial"/>
              </w:rPr>
            </w:pPr>
            <w:r>
              <w:rPr>
                <w:rFonts w:ascii="ＭＳ 明朝" w:hAnsi="ＭＳ 明朝" w:cs="Arial" w:hint="eastAsia"/>
              </w:rPr>
              <w:t>１月１２日（金）</w:t>
            </w:r>
          </w:p>
        </w:tc>
        <w:tc>
          <w:tcPr>
            <w:tcW w:w="4928" w:type="dxa"/>
            <w:tcBorders>
              <w:top w:val="single" w:sz="4" w:space="0" w:color="auto"/>
              <w:left w:val="single" w:sz="4" w:space="0" w:color="auto"/>
              <w:bottom w:val="single" w:sz="4" w:space="0" w:color="auto"/>
              <w:right w:val="single" w:sz="4" w:space="0" w:color="auto"/>
            </w:tcBorders>
          </w:tcPr>
          <w:p w:rsidR="00611E90" w:rsidRDefault="00611E90" w:rsidP="002D5E8E">
            <w:pPr>
              <w:jc w:val="left"/>
              <w:rPr>
                <w:rFonts w:ascii="ＭＳ 明朝" w:hAnsi="ＭＳ 明朝" w:cs="Arial"/>
              </w:rPr>
            </w:pPr>
            <w:r>
              <w:rPr>
                <w:rFonts w:hint="eastAsia"/>
                <w:sz w:val="22"/>
              </w:rPr>
              <w:t>発達と障害　講演会</w:t>
            </w:r>
          </w:p>
        </w:tc>
        <w:tc>
          <w:tcPr>
            <w:tcW w:w="1134" w:type="dxa"/>
            <w:tcBorders>
              <w:top w:val="single" w:sz="4" w:space="0" w:color="auto"/>
              <w:left w:val="single" w:sz="4" w:space="0" w:color="auto"/>
              <w:bottom w:val="single" w:sz="4" w:space="0" w:color="auto"/>
              <w:right w:val="single" w:sz="4" w:space="0" w:color="auto"/>
            </w:tcBorders>
          </w:tcPr>
          <w:p w:rsidR="00611E90" w:rsidRDefault="00611E90" w:rsidP="002D5E8E">
            <w:pPr>
              <w:jc w:val="right"/>
              <w:rPr>
                <w:rFonts w:ascii="ＭＳ 明朝" w:hAnsi="ＭＳ 明朝" w:cs="Arial"/>
              </w:rPr>
            </w:pPr>
            <w:r>
              <w:rPr>
                <w:rFonts w:ascii="ＭＳ 明朝" w:hAnsi="ＭＳ 明朝" w:cs="Arial" w:hint="eastAsia"/>
              </w:rPr>
              <w:t>6名</w:t>
            </w:r>
          </w:p>
        </w:tc>
      </w:tr>
      <w:tr w:rsidR="004F7A3C" w:rsidRPr="00C82C02" w:rsidTr="00E94989">
        <w:trPr>
          <w:trHeight w:val="285"/>
        </w:trPr>
        <w:tc>
          <w:tcPr>
            <w:tcW w:w="2336"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 xml:space="preserve">　１月</w:t>
            </w:r>
            <w:r w:rsidR="00544589">
              <w:rPr>
                <w:rFonts w:ascii="ＭＳ 明朝" w:hAnsi="ＭＳ 明朝" w:cs="Arial" w:hint="eastAsia"/>
              </w:rPr>
              <w:t>３１</w:t>
            </w:r>
            <w:r>
              <w:rPr>
                <w:rFonts w:ascii="ＭＳ 明朝" w:hAnsi="ＭＳ 明朝" w:cs="Arial" w:hint="eastAsia"/>
              </w:rPr>
              <w:t>日（</w:t>
            </w:r>
            <w:r w:rsidR="00544589">
              <w:rPr>
                <w:rFonts w:ascii="ＭＳ 明朝" w:hAnsi="ＭＳ 明朝" w:cs="Arial" w:hint="eastAsia"/>
              </w:rPr>
              <w:t>水</w:t>
            </w:r>
            <w:r>
              <w:rPr>
                <w:rFonts w:ascii="ＭＳ 明朝" w:hAnsi="ＭＳ 明朝" w:cs="Arial" w:hint="eastAsia"/>
              </w:rPr>
              <w:t>）</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544589" w:rsidP="002D5E8E">
            <w:pPr>
              <w:jc w:val="left"/>
              <w:rPr>
                <w:rFonts w:ascii="ＭＳ 明朝" w:hAnsi="ＭＳ 明朝" w:cs="Arial"/>
              </w:rPr>
            </w:pPr>
            <w:r>
              <w:rPr>
                <w:rFonts w:ascii="ＭＳ 明朝" w:hAnsi="ＭＳ 明朝" w:cs="Arial" w:hint="eastAsia"/>
              </w:rPr>
              <w:t>見え方について学習会　井上君ケースカンファ</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382C78" w:rsidP="002D5E8E">
            <w:pPr>
              <w:jc w:val="right"/>
              <w:rPr>
                <w:rFonts w:ascii="ＭＳ 明朝" w:hAnsi="ＭＳ 明朝" w:cs="Arial"/>
              </w:rPr>
            </w:pPr>
            <w:r>
              <w:rPr>
                <w:rFonts w:ascii="ＭＳ 明朝" w:hAnsi="ＭＳ 明朝" w:cs="Arial" w:hint="eastAsia"/>
              </w:rPr>
              <w:t>２</w:t>
            </w:r>
            <w:r w:rsidR="004F7A3C">
              <w:rPr>
                <w:rFonts w:ascii="ＭＳ 明朝" w:hAnsi="ＭＳ 明朝" w:cs="Arial" w:hint="eastAsia"/>
              </w:rPr>
              <w:t>名</w:t>
            </w:r>
          </w:p>
        </w:tc>
      </w:tr>
      <w:tr w:rsidR="004F7A3C" w:rsidRPr="00C82C02" w:rsidTr="00E94989">
        <w:trPr>
          <w:trHeight w:val="430"/>
        </w:trPr>
        <w:tc>
          <w:tcPr>
            <w:tcW w:w="2336" w:type="dxa"/>
            <w:tcBorders>
              <w:top w:val="single" w:sz="4" w:space="0" w:color="auto"/>
              <w:left w:val="single" w:sz="4" w:space="0" w:color="auto"/>
              <w:bottom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 xml:space="preserve">　２月</w:t>
            </w:r>
            <w:r w:rsidR="00544589">
              <w:rPr>
                <w:rFonts w:ascii="ＭＳ 明朝" w:hAnsi="ＭＳ 明朝" w:cs="Arial" w:hint="eastAsia"/>
              </w:rPr>
              <w:t>２２日</w:t>
            </w:r>
            <w:r>
              <w:rPr>
                <w:rFonts w:ascii="ＭＳ 明朝" w:hAnsi="ＭＳ 明朝" w:cs="Arial" w:hint="eastAsia"/>
              </w:rPr>
              <w:t>（</w:t>
            </w:r>
            <w:r w:rsidR="00544589">
              <w:rPr>
                <w:rFonts w:ascii="ＭＳ 明朝" w:hAnsi="ＭＳ 明朝" w:cs="Arial" w:hint="eastAsia"/>
              </w:rPr>
              <w:t>木</w:t>
            </w:r>
            <w:r w:rsidR="005A0C75">
              <w:rPr>
                <w:rFonts w:ascii="ＭＳ 明朝" w:hAnsi="ＭＳ 明朝" w:cs="Arial" w:hint="eastAsia"/>
              </w:rPr>
              <w:t>）</w:t>
            </w:r>
          </w:p>
        </w:tc>
        <w:tc>
          <w:tcPr>
            <w:tcW w:w="4928" w:type="dxa"/>
            <w:tcBorders>
              <w:top w:val="single" w:sz="4" w:space="0" w:color="auto"/>
              <w:left w:val="single" w:sz="4" w:space="0" w:color="auto"/>
              <w:bottom w:val="single" w:sz="4" w:space="0" w:color="auto"/>
              <w:right w:val="single" w:sz="4" w:space="0" w:color="auto"/>
            </w:tcBorders>
          </w:tcPr>
          <w:p w:rsidR="004F7A3C" w:rsidRDefault="00544589" w:rsidP="002D5E8E">
            <w:pPr>
              <w:jc w:val="left"/>
              <w:rPr>
                <w:rFonts w:ascii="ＭＳ 明朝" w:hAnsi="ＭＳ 明朝" w:cs="Arial"/>
              </w:rPr>
            </w:pPr>
            <w:r>
              <w:rPr>
                <w:rFonts w:hint="eastAsia"/>
                <w:sz w:val="22"/>
              </w:rPr>
              <w:t>「育ちの根っこ」を支える仕組み</w:t>
            </w:r>
          </w:p>
        </w:tc>
        <w:tc>
          <w:tcPr>
            <w:tcW w:w="1134" w:type="dxa"/>
            <w:tcBorders>
              <w:top w:val="single" w:sz="4" w:space="0" w:color="auto"/>
              <w:left w:val="single" w:sz="4" w:space="0" w:color="auto"/>
              <w:bottom w:val="single" w:sz="4" w:space="0" w:color="auto"/>
              <w:right w:val="single" w:sz="4" w:space="0" w:color="auto"/>
            </w:tcBorders>
          </w:tcPr>
          <w:p w:rsidR="004F7A3C" w:rsidRDefault="00544589" w:rsidP="002D5E8E">
            <w:pPr>
              <w:jc w:val="right"/>
              <w:rPr>
                <w:rFonts w:ascii="ＭＳ 明朝" w:hAnsi="ＭＳ 明朝" w:cs="Arial"/>
              </w:rPr>
            </w:pPr>
            <w:r>
              <w:rPr>
                <w:rFonts w:ascii="ＭＳ 明朝" w:hAnsi="ＭＳ 明朝" w:cs="Arial" w:hint="eastAsia"/>
              </w:rPr>
              <w:t>６</w:t>
            </w:r>
            <w:r w:rsidR="004F7A3C">
              <w:rPr>
                <w:rFonts w:ascii="ＭＳ 明朝" w:hAnsi="ＭＳ 明朝" w:cs="Arial" w:hint="eastAsia"/>
              </w:rPr>
              <w:t>名</w:t>
            </w:r>
          </w:p>
        </w:tc>
      </w:tr>
    </w:tbl>
    <w:p w:rsidR="00E94989" w:rsidRDefault="00E94989" w:rsidP="00611E90">
      <w:pPr>
        <w:ind w:firstLineChars="200" w:firstLine="482"/>
        <w:jc w:val="left"/>
        <w:rPr>
          <w:rFonts w:ascii="ＭＳ 明朝" w:hAnsi="ＭＳ 明朝" w:cs="Arial"/>
          <w:b/>
          <w:sz w:val="24"/>
          <w:szCs w:val="24"/>
        </w:rPr>
      </w:pPr>
    </w:p>
    <w:p w:rsidR="00611E90" w:rsidRDefault="00611E90" w:rsidP="00611E90">
      <w:pPr>
        <w:ind w:firstLineChars="200" w:firstLine="482"/>
        <w:jc w:val="left"/>
        <w:rPr>
          <w:rFonts w:ascii="ＭＳ 明朝" w:hAnsi="ＭＳ 明朝" w:cs="Arial"/>
          <w:b/>
          <w:sz w:val="24"/>
          <w:szCs w:val="24"/>
        </w:rPr>
      </w:pPr>
      <w:r>
        <w:rPr>
          <w:rFonts w:ascii="ＭＳ 明朝" w:hAnsi="ＭＳ 明朝" w:cs="Arial" w:hint="eastAsia"/>
          <w:b/>
          <w:sz w:val="24"/>
          <w:szCs w:val="24"/>
        </w:rPr>
        <w:t>≪情報共有・議論の場≫</w:t>
      </w:r>
    </w:p>
    <w:p w:rsidR="00611E90" w:rsidRDefault="00611E90" w:rsidP="00611E90">
      <w:pPr>
        <w:ind w:firstLineChars="200" w:firstLine="482"/>
        <w:jc w:val="left"/>
        <w:rPr>
          <w:rFonts w:ascii="ＭＳ 明朝" w:hAnsi="ＭＳ 明朝" w:cs="Arial"/>
          <w:b/>
          <w:sz w:val="24"/>
          <w:szCs w:val="24"/>
        </w:rPr>
      </w:pPr>
    </w:p>
    <w:tbl>
      <w:tblPr>
        <w:tblStyle w:val="a3"/>
        <w:tblW w:w="0" w:type="auto"/>
        <w:tblInd w:w="1101" w:type="dxa"/>
        <w:tblLook w:val="04A0" w:firstRow="1" w:lastRow="0" w:firstColumn="1" w:lastColumn="0" w:noHBand="0" w:noVBand="1"/>
      </w:tblPr>
      <w:tblGrid>
        <w:gridCol w:w="7371"/>
      </w:tblGrid>
      <w:tr w:rsidR="00611E90" w:rsidTr="00C801F1">
        <w:trPr>
          <w:trHeight w:val="1963"/>
        </w:trPr>
        <w:tc>
          <w:tcPr>
            <w:tcW w:w="7371" w:type="dxa"/>
            <w:tcBorders>
              <w:top w:val="single" w:sz="4" w:space="0" w:color="auto"/>
              <w:left w:val="single" w:sz="4" w:space="0" w:color="auto"/>
              <w:bottom w:val="single" w:sz="4" w:space="0" w:color="auto"/>
              <w:right w:val="single" w:sz="4" w:space="0" w:color="auto"/>
            </w:tcBorders>
            <w:hideMark/>
          </w:tcPr>
          <w:p w:rsidR="00611E90" w:rsidRDefault="00611E90">
            <w:pPr>
              <w:ind w:firstLineChars="300" w:firstLine="630"/>
              <w:jc w:val="left"/>
              <w:rPr>
                <w:rFonts w:ascii="ＭＳ 明朝" w:hAnsi="ＭＳ 明朝" w:cs="Arial"/>
              </w:rPr>
            </w:pPr>
            <w:r>
              <w:rPr>
                <w:rFonts w:ascii="ＭＳ 明朝" w:hAnsi="ＭＳ 明朝" w:cs="Arial" w:hint="eastAsia"/>
              </w:rPr>
              <w:t>職員会議　　　　　　　　　　　　　　　　　　　　　　　月</w:t>
            </w:r>
            <w:r w:rsidR="00E94989">
              <w:rPr>
                <w:rFonts w:ascii="ＭＳ 明朝" w:hAnsi="ＭＳ 明朝" w:cs="Arial" w:hint="eastAsia"/>
              </w:rPr>
              <w:t>４</w:t>
            </w:r>
            <w:r>
              <w:rPr>
                <w:rFonts w:ascii="ＭＳ 明朝" w:hAnsi="ＭＳ 明朝" w:cs="Arial" w:hint="eastAsia"/>
              </w:rPr>
              <w:t>回</w:t>
            </w:r>
          </w:p>
          <w:p w:rsidR="00611E90" w:rsidRDefault="00611E90">
            <w:pPr>
              <w:ind w:firstLineChars="300" w:firstLine="630"/>
              <w:jc w:val="left"/>
              <w:rPr>
                <w:rFonts w:ascii="ＭＳ 明朝" w:hAnsi="ＭＳ 明朝" w:cs="Arial"/>
              </w:rPr>
            </w:pPr>
            <w:r>
              <w:rPr>
                <w:rFonts w:ascii="ＭＳ 明朝" w:hAnsi="ＭＳ 明朝" w:cs="Arial" w:hint="eastAsia"/>
              </w:rPr>
              <w:t>発達相談報告によるケースカンファレンス　　　　　　　　　随時</w:t>
            </w:r>
          </w:p>
          <w:p w:rsidR="00611E90" w:rsidRDefault="00611E90">
            <w:pPr>
              <w:ind w:firstLineChars="300" w:firstLine="630"/>
              <w:jc w:val="left"/>
              <w:rPr>
                <w:rFonts w:ascii="ＭＳ 明朝" w:hAnsi="ＭＳ 明朝" w:cs="Arial"/>
              </w:rPr>
            </w:pPr>
            <w:r>
              <w:rPr>
                <w:rFonts w:ascii="ＭＳ 明朝" w:hAnsi="ＭＳ 明朝" w:cs="Arial" w:hint="eastAsia"/>
              </w:rPr>
              <w:t>個別支援会議　　　　　　　　　　　　　　　　　　　　年間３回</w:t>
            </w:r>
          </w:p>
          <w:p w:rsidR="00611E90" w:rsidRDefault="00611E90">
            <w:pPr>
              <w:ind w:firstLineChars="300" w:firstLine="630"/>
              <w:jc w:val="left"/>
              <w:rPr>
                <w:rFonts w:ascii="ＭＳ 明朝" w:hAnsi="ＭＳ 明朝" w:cs="Arial"/>
              </w:rPr>
            </w:pPr>
            <w:r>
              <w:rPr>
                <w:rFonts w:ascii="ＭＳ 明朝" w:hAnsi="ＭＳ 明朝" w:cs="Arial" w:hint="eastAsia"/>
              </w:rPr>
              <w:t>運動会・生活発表会後の総括および年間保育総括　　　　年間３回</w:t>
            </w:r>
          </w:p>
          <w:p w:rsidR="00611E90" w:rsidRDefault="00611E90">
            <w:pPr>
              <w:ind w:firstLineChars="300" w:firstLine="630"/>
              <w:jc w:val="left"/>
              <w:rPr>
                <w:rFonts w:ascii="ＭＳ 明朝" w:hAnsi="ＭＳ 明朝" w:cs="Arial"/>
              </w:rPr>
            </w:pPr>
            <w:r>
              <w:rPr>
                <w:rFonts w:ascii="ＭＳ 明朝" w:hAnsi="ＭＳ 明朝" w:cs="Arial" w:hint="eastAsia"/>
              </w:rPr>
              <w:t>日々の保育の反省　職朝・昼礼　　　　　　　　　　　　　　毎日</w:t>
            </w:r>
          </w:p>
        </w:tc>
      </w:tr>
    </w:tbl>
    <w:p w:rsidR="00116C23" w:rsidRDefault="00116C23" w:rsidP="00413F06">
      <w:pPr>
        <w:jc w:val="left"/>
        <w:rPr>
          <w:rFonts w:ascii="ＭＳ Ｐゴシック" w:eastAsia="ＭＳ Ｐゴシック" w:hAnsi="ＭＳ Ｐゴシック"/>
          <w:b/>
          <w:sz w:val="24"/>
          <w:szCs w:val="24"/>
        </w:rPr>
      </w:pPr>
    </w:p>
    <w:p w:rsidR="002D5E8E" w:rsidRPr="00C400F8" w:rsidRDefault="002D5E8E" w:rsidP="00413F06">
      <w:pPr>
        <w:jc w:val="left"/>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１５、事務・財務管理</w:t>
      </w:r>
    </w:p>
    <w:p w:rsidR="00803647" w:rsidRDefault="001B0E37" w:rsidP="001B0E37">
      <w:pPr>
        <w:ind w:left="225"/>
        <w:rPr>
          <w:sz w:val="22"/>
        </w:rPr>
      </w:pPr>
      <w:r>
        <w:rPr>
          <w:rFonts w:hint="eastAsia"/>
          <w:sz w:val="22"/>
        </w:rPr>
        <w:t>①</w:t>
      </w:r>
      <w:r w:rsidR="002D5E8E" w:rsidRPr="001B0E37">
        <w:rPr>
          <w:rFonts w:hint="eastAsia"/>
          <w:sz w:val="22"/>
        </w:rPr>
        <w:t>会計処理の適正化を図る。</w:t>
      </w:r>
      <w:r>
        <w:rPr>
          <w:rFonts w:hint="eastAsia"/>
          <w:sz w:val="22"/>
        </w:rPr>
        <w:t>小口</w:t>
      </w:r>
      <w:r w:rsidR="00E64740">
        <w:rPr>
          <w:rFonts w:hint="eastAsia"/>
          <w:sz w:val="22"/>
        </w:rPr>
        <w:t>現金等は</w:t>
      </w:r>
      <w:r>
        <w:rPr>
          <w:rFonts w:hint="eastAsia"/>
          <w:sz w:val="22"/>
        </w:rPr>
        <w:t>、毎週木</w:t>
      </w:r>
      <w:r w:rsidR="002D5E8E" w:rsidRPr="001B0E37">
        <w:rPr>
          <w:rFonts w:hint="eastAsia"/>
          <w:sz w:val="22"/>
        </w:rPr>
        <w:t>曜日に事務センター</w:t>
      </w:r>
      <w:r w:rsidR="00E64740">
        <w:rPr>
          <w:rFonts w:hint="eastAsia"/>
          <w:sz w:val="22"/>
        </w:rPr>
        <w:t>より職員</w:t>
      </w:r>
      <w:r w:rsidR="002D5E8E" w:rsidRPr="001B0E37">
        <w:rPr>
          <w:rFonts w:hint="eastAsia"/>
          <w:sz w:val="22"/>
        </w:rPr>
        <w:t>が来所し処理を行って</w:t>
      </w:r>
      <w:r w:rsidR="00E64740">
        <w:rPr>
          <w:rFonts w:hint="eastAsia"/>
          <w:sz w:val="22"/>
        </w:rPr>
        <w:t>もらっている</w:t>
      </w:r>
      <w:r w:rsidR="002D5E8E" w:rsidRPr="001B0E37">
        <w:rPr>
          <w:rFonts w:hint="eastAsia"/>
          <w:sz w:val="22"/>
        </w:rPr>
        <w:t>。</w:t>
      </w:r>
    </w:p>
    <w:p w:rsidR="00803647" w:rsidRDefault="001B0E37" w:rsidP="001B0E37">
      <w:pPr>
        <w:ind w:left="225"/>
        <w:rPr>
          <w:sz w:val="22"/>
        </w:rPr>
      </w:pPr>
      <w:r>
        <w:rPr>
          <w:rFonts w:hint="eastAsia"/>
          <w:sz w:val="22"/>
        </w:rPr>
        <w:t>＊</w:t>
      </w:r>
      <w:r w:rsidR="002D5E8E" w:rsidRPr="008707B9">
        <w:rPr>
          <w:rFonts w:hint="eastAsia"/>
          <w:sz w:val="22"/>
        </w:rPr>
        <w:t>請求事務の効率化・適正化を図</w:t>
      </w:r>
      <w:r>
        <w:rPr>
          <w:rFonts w:hint="eastAsia"/>
          <w:sz w:val="22"/>
        </w:rPr>
        <w:t>るため、</w:t>
      </w:r>
      <w:r w:rsidR="002D5E8E" w:rsidRPr="008707B9">
        <w:rPr>
          <w:rFonts w:hint="eastAsia"/>
          <w:sz w:val="22"/>
        </w:rPr>
        <w:t>出欠表・記録表の実務を</w:t>
      </w:r>
      <w:r>
        <w:rPr>
          <w:rFonts w:hint="eastAsia"/>
          <w:sz w:val="22"/>
        </w:rPr>
        <w:t>事業所で行い、実績記録表作成担当職員に月初めにはメールし上限管理も含め実施してもらっている。</w:t>
      </w:r>
    </w:p>
    <w:p w:rsidR="002D5E8E" w:rsidRPr="008707B9" w:rsidRDefault="001B0E37" w:rsidP="001B0E37">
      <w:pPr>
        <w:ind w:left="225"/>
        <w:rPr>
          <w:sz w:val="22"/>
        </w:rPr>
      </w:pPr>
      <w:r>
        <w:rPr>
          <w:rFonts w:hint="eastAsia"/>
          <w:sz w:val="22"/>
        </w:rPr>
        <w:t>＊</w:t>
      </w:r>
      <w:r w:rsidR="002D5E8E" w:rsidRPr="008707B9">
        <w:rPr>
          <w:rFonts w:hint="eastAsia"/>
          <w:sz w:val="22"/>
        </w:rPr>
        <w:t>経費の省力化をはかり</w:t>
      </w:r>
      <w:r>
        <w:rPr>
          <w:rFonts w:hint="eastAsia"/>
          <w:sz w:val="22"/>
        </w:rPr>
        <w:t>節電や消耗備品の経費の節減に取り組んだが、新園舎移転に伴い光熱費等のランニングコストは上昇した。</w:t>
      </w:r>
    </w:p>
    <w:p w:rsidR="002D5E8E" w:rsidRPr="00C400F8" w:rsidRDefault="002D5E8E" w:rsidP="00803647">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lastRenderedPageBreak/>
        <w:t>１６、その他の業務</w:t>
      </w:r>
    </w:p>
    <w:p w:rsidR="002D5E8E" w:rsidRPr="00DA3333" w:rsidRDefault="00DA3333" w:rsidP="002D5E8E">
      <w:pPr>
        <w:ind w:firstLineChars="100" w:firstLine="220"/>
        <w:rPr>
          <w:rFonts w:asciiTheme="minorEastAsia" w:hAnsiTheme="minorEastAsia"/>
          <w:sz w:val="22"/>
        </w:rPr>
      </w:pPr>
      <w:r>
        <w:rPr>
          <w:rFonts w:asciiTheme="minorEastAsia" w:hAnsiTheme="minorEastAsia" w:hint="eastAsia"/>
          <w:sz w:val="22"/>
        </w:rPr>
        <w:t>①</w:t>
      </w:r>
      <w:r w:rsidR="002D5E8E" w:rsidRPr="00DA3333">
        <w:rPr>
          <w:rFonts w:asciiTheme="minorEastAsia" w:hAnsiTheme="minorEastAsia" w:hint="eastAsia"/>
          <w:sz w:val="22"/>
        </w:rPr>
        <w:t>和歌山県障害児保育運動連絡会へ結集し、その運動の一翼を担</w:t>
      </w:r>
      <w:r w:rsidR="001B0E37" w:rsidRPr="00DA3333">
        <w:rPr>
          <w:rFonts w:asciiTheme="minorEastAsia" w:hAnsiTheme="minorEastAsia" w:hint="eastAsia"/>
          <w:sz w:val="22"/>
        </w:rPr>
        <w:t>う</w:t>
      </w:r>
      <w:r w:rsidR="002D5E8E" w:rsidRPr="00DA3333">
        <w:rPr>
          <w:rFonts w:asciiTheme="minorEastAsia" w:hAnsiTheme="minorEastAsia" w:hint="eastAsia"/>
          <w:sz w:val="22"/>
        </w:rPr>
        <w:t>。</w:t>
      </w:r>
    </w:p>
    <w:p w:rsidR="00DA3333" w:rsidRPr="00DA3333" w:rsidRDefault="00DA3333" w:rsidP="00803647">
      <w:pPr>
        <w:ind w:leftChars="100" w:left="430" w:hangingChars="100" w:hanging="220"/>
        <w:rPr>
          <w:sz w:val="22"/>
        </w:rPr>
      </w:pPr>
      <w:r>
        <w:rPr>
          <w:rFonts w:asciiTheme="minorEastAsia" w:hAnsiTheme="minorEastAsia" w:hint="eastAsia"/>
          <w:sz w:val="22"/>
        </w:rPr>
        <w:t>②</w:t>
      </w:r>
      <w:r w:rsidR="002D5E8E" w:rsidRPr="00DA3333">
        <w:rPr>
          <w:rFonts w:asciiTheme="minorEastAsia" w:hAnsiTheme="minorEastAsia" w:hint="eastAsia"/>
          <w:sz w:val="22"/>
        </w:rPr>
        <w:t>地域の啓発活動（地域住民の障害への理解の促進）に努め</w:t>
      </w:r>
      <w:r w:rsidR="001B0E37" w:rsidRPr="00DA3333">
        <w:rPr>
          <w:rFonts w:asciiTheme="minorEastAsia" w:hAnsiTheme="minorEastAsia" w:hint="eastAsia"/>
          <w:sz w:val="22"/>
        </w:rPr>
        <w:t>、教育支援委員会や行政からの依頼等あれば民生委員</w:t>
      </w:r>
      <w:r w:rsidR="00C400F8" w:rsidRPr="00DA3333">
        <w:rPr>
          <w:rFonts w:asciiTheme="minorEastAsia" w:hAnsiTheme="minorEastAsia" w:hint="eastAsia"/>
          <w:sz w:val="22"/>
        </w:rPr>
        <w:t>の方や地域住民の方の施設見学等に</w:t>
      </w:r>
      <w:r w:rsidR="001B0E37" w:rsidRPr="00DA3333">
        <w:rPr>
          <w:rFonts w:asciiTheme="minorEastAsia" w:hAnsiTheme="minorEastAsia" w:hint="eastAsia"/>
          <w:sz w:val="22"/>
        </w:rPr>
        <w:t>協力した</w:t>
      </w:r>
      <w:r w:rsidRPr="00DA3333">
        <w:rPr>
          <w:rFonts w:asciiTheme="minorEastAsia" w:hAnsiTheme="minorEastAsia" w:hint="eastAsia"/>
          <w:sz w:val="22"/>
        </w:rPr>
        <w:t>。また</w:t>
      </w:r>
      <w:r w:rsidRPr="00DA3333">
        <w:rPr>
          <w:rFonts w:hint="eastAsia"/>
          <w:sz w:val="22"/>
        </w:rPr>
        <w:t>地域の自治会とも当初から連携することができ、早々ではあるが福祉避難所としての締結もすますことができた。</w:t>
      </w:r>
    </w:p>
    <w:p w:rsidR="00CC7B5A" w:rsidRDefault="00CC7B5A" w:rsidP="00CC7B5A">
      <w:pPr>
        <w:ind w:firstLineChars="300" w:firstLine="723"/>
        <w:rPr>
          <w:b/>
          <w:sz w:val="24"/>
          <w:szCs w:val="24"/>
        </w:rPr>
      </w:pPr>
      <w:r>
        <w:rPr>
          <w:rFonts w:hint="eastAsia"/>
          <w:b/>
          <w:sz w:val="24"/>
          <w:szCs w:val="24"/>
        </w:rPr>
        <w:t>＜資料　年間行事＞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868"/>
      </w:tblGrid>
      <w:tr w:rsidR="00CC7B5A" w:rsidTr="000230C1">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日　程</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内　容</w:t>
            </w:r>
          </w:p>
        </w:tc>
      </w:tr>
      <w:tr w:rsidR="00CC7B5A" w:rsidTr="000230C1">
        <w:trPr>
          <w:trHeight w:val="288"/>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　６日（木）</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入園式</w:t>
            </w:r>
          </w:p>
        </w:tc>
      </w:tr>
      <w:tr w:rsidR="00CC7B5A" w:rsidTr="000230C1">
        <w:trPr>
          <w:trHeight w:val="185"/>
        </w:trPr>
        <w:tc>
          <w:tcPr>
            <w:tcW w:w="2390" w:type="dxa"/>
            <w:tcBorders>
              <w:top w:val="single" w:sz="4" w:space="0" w:color="auto"/>
              <w:left w:val="single" w:sz="4" w:space="0" w:color="auto"/>
              <w:bottom w:val="single" w:sz="4" w:space="0" w:color="auto"/>
              <w:right w:val="single" w:sz="4" w:space="0" w:color="auto"/>
            </w:tcBorders>
            <w:hideMark/>
          </w:tcPr>
          <w:p w:rsidR="0031273D" w:rsidRDefault="00CC7B5A">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w:t>
            </w:r>
            <w:r w:rsidR="0031273D">
              <w:rPr>
                <w:rFonts w:ascii="Times New Roman" w:hAnsi="Times New Roman" w:cs="ＭＳ 明朝" w:hint="eastAsia"/>
                <w:color w:val="000000"/>
                <w:kern w:val="0"/>
                <w:szCs w:val="21"/>
              </w:rPr>
              <w:t>２・３・４</w:t>
            </w:r>
          </w:p>
          <w:p w:rsidR="00CC7B5A" w:rsidRDefault="0031273D" w:rsidP="0031273D">
            <w:pPr>
              <w:suppressAutoHyphens/>
              <w:kinsoku w:val="0"/>
              <w:wordWrap w:val="0"/>
              <w:overflowPunct w:val="0"/>
              <w:autoSpaceDE w:val="0"/>
              <w:autoSpaceDN w:val="0"/>
              <w:adjustRightInd w:val="0"/>
              <w:spacing w:line="334" w:lineRule="atLeast"/>
              <w:ind w:firstLineChars="400" w:firstLine="84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土曜日</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在園児家庭訪問</w:t>
            </w:r>
          </w:p>
        </w:tc>
      </w:tr>
      <w:tr w:rsidR="00CC7B5A" w:rsidTr="000230C1">
        <w:trPr>
          <w:trHeight w:val="300"/>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0230C1">
              <w:rPr>
                <w:rFonts w:ascii="Times New Roman" w:hAnsi="Times New Roman" w:cs="ＭＳ 明朝" w:hint="eastAsia"/>
                <w:color w:val="000000"/>
                <w:kern w:val="0"/>
                <w:szCs w:val="21"/>
              </w:rPr>
              <w:t>５</w:t>
            </w:r>
            <w:r>
              <w:rPr>
                <w:rFonts w:ascii="Times New Roman" w:hAnsi="Times New Roman" w:cs="ＭＳ 明朝" w:hint="eastAsia"/>
                <w:color w:val="000000"/>
                <w:kern w:val="0"/>
                <w:szCs w:val="21"/>
              </w:rPr>
              <w:t>月</w:t>
            </w:r>
            <w:r w:rsidR="000230C1">
              <w:rPr>
                <w:rFonts w:ascii="Times New Roman" w:hAnsi="Times New Roman" w:cs="ＭＳ 明朝" w:hint="eastAsia"/>
                <w:color w:val="000000"/>
                <w:kern w:val="0"/>
                <w:szCs w:val="21"/>
              </w:rPr>
              <w:t>１６</w:t>
            </w:r>
            <w:r>
              <w:rPr>
                <w:rFonts w:ascii="Times New Roman" w:hAnsi="Times New Roman" w:cs="ＭＳ 明朝" w:hint="eastAsia"/>
                <w:color w:val="000000"/>
                <w:kern w:val="0"/>
                <w:szCs w:val="21"/>
              </w:rPr>
              <w:t>日（火）</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w:t>
            </w:r>
            <w:r w:rsidR="000230C1">
              <w:rPr>
                <w:rFonts w:ascii="Times New Roman" w:hAnsi="Times New Roman" w:cs="ＭＳ 明朝" w:hint="eastAsia"/>
                <w:color w:val="000000"/>
                <w:kern w:val="0"/>
                <w:szCs w:val="21"/>
              </w:rPr>
              <w:t>くじら館</w:t>
            </w:r>
            <w:r>
              <w:rPr>
                <w:rFonts w:ascii="Times New Roman" w:hAnsi="Times New Roman" w:cs="ＭＳ 明朝" w:hint="eastAsia"/>
                <w:color w:val="000000"/>
                <w:kern w:val="0"/>
                <w:szCs w:val="21"/>
              </w:rPr>
              <w:t>）</w:t>
            </w:r>
          </w:p>
        </w:tc>
      </w:tr>
      <w:tr w:rsidR="000230C1" w:rsidTr="000230C1">
        <w:trPr>
          <w:trHeight w:val="300"/>
        </w:trPr>
        <w:tc>
          <w:tcPr>
            <w:tcW w:w="2390" w:type="dxa"/>
            <w:tcBorders>
              <w:top w:val="single" w:sz="4" w:space="0" w:color="auto"/>
              <w:left w:val="single" w:sz="4" w:space="0" w:color="auto"/>
              <w:bottom w:val="single" w:sz="4" w:space="0" w:color="auto"/>
              <w:right w:val="single" w:sz="4" w:space="0" w:color="auto"/>
            </w:tcBorders>
          </w:tcPr>
          <w:p w:rsidR="000230C1" w:rsidRDefault="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　３日（土）</w:t>
            </w:r>
          </w:p>
        </w:tc>
        <w:tc>
          <w:tcPr>
            <w:tcW w:w="4868" w:type="dxa"/>
            <w:tcBorders>
              <w:top w:val="single" w:sz="4" w:space="0" w:color="auto"/>
              <w:left w:val="single" w:sz="4" w:space="0" w:color="auto"/>
              <w:bottom w:val="single" w:sz="4" w:space="0" w:color="auto"/>
              <w:right w:val="single" w:sz="4" w:space="0" w:color="auto"/>
            </w:tcBorders>
          </w:tcPr>
          <w:p w:rsidR="000230C1" w:rsidRDefault="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同窓会</w:t>
            </w:r>
          </w:p>
        </w:tc>
      </w:tr>
      <w:tr w:rsidR="00CC7B5A" w:rsidTr="000230C1">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６月２４日（土）</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0230C1" w:rsidTr="000230C1">
        <w:tc>
          <w:tcPr>
            <w:tcW w:w="2390" w:type="dxa"/>
            <w:tcBorders>
              <w:top w:val="single" w:sz="4" w:space="0" w:color="auto"/>
              <w:left w:val="single" w:sz="4" w:space="0" w:color="auto"/>
              <w:bottom w:val="single" w:sz="4" w:space="0" w:color="auto"/>
              <w:right w:val="single" w:sz="4" w:space="0" w:color="auto"/>
            </w:tcBorders>
          </w:tcPr>
          <w:p w:rsidR="000230C1" w:rsidRDefault="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７月２１～２２日</w:t>
            </w:r>
          </w:p>
        </w:tc>
        <w:tc>
          <w:tcPr>
            <w:tcW w:w="4868" w:type="dxa"/>
            <w:tcBorders>
              <w:top w:val="single" w:sz="4" w:space="0" w:color="auto"/>
              <w:left w:val="single" w:sz="4" w:space="0" w:color="auto"/>
              <w:bottom w:val="single" w:sz="4" w:space="0" w:color="auto"/>
              <w:right w:val="single" w:sz="4" w:space="0" w:color="auto"/>
            </w:tcBorders>
          </w:tcPr>
          <w:p w:rsidR="000230C1" w:rsidRDefault="000230C1" w:rsidP="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５才児お泊り保育</w:t>
            </w:r>
          </w:p>
        </w:tc>
      </w:tr>
      <w:tr w:rsidR="000230C1" w:rsidTr="000230C1">
        <w:tc>
          <w:tcPr>
            <w:tcW w:w="2390" w:type="dxa"/>
            <w:tcBorders>
              <w:top w:val="single" w:sz="4" w:space="0" w:color="auto"/>
              <w:left w:val="single" w:sz="4" w:space="0" w:color="auto"/>
              <w:bottom w:val="single" w:sz="4" w:space="0" w:color="auto"/>
              <w:right w:val="single" w:sz="4" w:space="0" w:color="auto"/>
            </w:tcBorders>
          </w:tcPr>
          <w:p w:rsidR="000230C1" w:rsidRDefault="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８月１１～１５日</w:t>
            </w:r>
          </w:p>
        </w:tc>
        <w:tc>
          <w:tcPr>
            <w:tcW w:w="4868" w:type="dxa"/>
            <w:tcBorders>
              <w:top w:val="single" w:sz="4" w:space="0" w:color="auto"/>
              <w:left w:val="single" w:sz="4" w:space="0" w:color="auto"/>
              <w:bottom w:val="single" w:sz="4" w:space="0" w:color="auto"/>
              <w:right w:val="single" w:sz="4" w:space="0" w:color="auto"/>
            </w:tcBorders>
          </w:tcPr>
          <w:p w:rsidR="000230C1" w:rsidRDefault="000230C1" w:rsidP="000230C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夏休み</w:t>
            </w:r>
          </w:p>
        </w:tc>
      </w:tr>
      <w:tr w:rsidR="00CC7B5A" w:rsidTr="000230C1">
        <w:trPr>
          <w:trHeight w:val="248"/>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８月</w:t>
            </w:r>
            <w:r w:rsidR="000230C1">
              <w:rPr>
                <w:rFonts w:ascii="Times New Roman" w:hAnsi="Times New Roman" w:cs="ＭＳ 明朝" w:hint="eastAsia"/>
                <w:color w:val="000000"/>
                <w:kern w:val="0"/>
                <w:szCs w:val="21"/>
              </w:rPr>
              <w:t>１９</w:t>
            </w:r>
            <w:r>
              <w:rPr>
                <w:rFonts w:ascii="Times New Roman" w:hAnsi="Times New Roman" w:cs="ＭＳ 明朝" w:hint="eastAsia"/>
                <w:color w:val="000000"/>
                <w:kern w:val="0"/>
                <w:szCs w:val="21"/>
              </w:rPr>
              <w:t>日（土）</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夏まつり</w:t>
            </w:r>
          </w:p>
        </w:tc>
      </w:tr>
      <w:tr w:rsidR="00CC7B5A" w:rsidTr="000230C1">
        <w:trPr>
          <w:trHeight w:val="330"/>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0230C1">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月</w:t>
            </w:r>
            <w:r w:rsidR="000230C1">
              <w:rPr>
                <w:rFonts w:ascii="Times New Roman" w:hAnsi="Times New Roman" w:cs="ＭＳ 明朝" w:hint="eastAsia"/>
                <w:color w:val="000000"/>
                <w:kern w:val="0"/>
                <w:szCs w:val="21"/>
              </w:rPr>
              <w:t xml:space="preserve">　３</w:t>
            </w:r>
            <w:r>
              <w:rPr>
                <w:rFonts w:ascii="Times New Roman" w:hAnsi="Times New Roman" w:cs="ＭＳ 明朝" w:hint="eastAsia"/>
                <w:color w:val="000000"/>
                <w:kern w:val="0"/>
                <w:szCs w:val="21"/>
              </w:rPr>
              <w:t>日（</w:t>
            </w:r>
            <w:r w:rsidR="000230C1">
              <w:rPr>
                <w:rFonts w:ascii="Times New Roman" w:hAnsi="Times New Roman" w:cs="ＭＳ 明朝" w:hint="eastAsia"/>
                <w:color w:val="000000"/>
                <w:kern w:val="0"/>
                <w:szCs w:val="21"/>
              </w:rPr>
              <w:t>金</w:t>
            </w:r>
            <w:r>
              <w:rPr>
                <w:rFonts w:ascii="Times New Roman" w:hAnsi="Times New Roman" w:cs="ＭＳ 明朝" w:hint="eastAsia"/>
                <w:color w:val="000000"/>
                <w:kern w:val="0"/>
                <w:szCs w:val="21"/>
              </w:rPr>
              <w:t>）</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運動会</w:t>
            </w:r>
          </w:p>
        </w:tc>
      </w:tr>
      <w:tr w:rsidR="00CC7B5A" w:rsidTr="000230C1">
        <w:trPr>
          <w:trHeight w:val="300"/>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１１月～１２月</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個人懇談</w:t>
            </w:r>
          </w:p>
        </w:tc>
      </w:tr>
      <w:tr w:rsidR="00CC7B5A" w:rsidTr="000230C1">
        <w:trPr>
          <w:trHeight w:val="345"/>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w:t>
            </w:r>
            <w:r w:rsidR="00B21AF9">
              <w:rPr>
                <w:rFonts w:ascii="Times New Roman" w:hAnsi="Times New Roman" w:cs="ＭＳ 明朝" w:hint="eastAsia"/>
                <w:color w:val="000000"/>
                <w:kern w:val="0"/>
                <w:szCs w:val="21"/>
              </w:rPr>
              <w:t xml:space="preserve">　２</w:t>
            </w:r>
            <w:r>
              <w:rPr>
                <w:rFonts w:ascii="Times New Roman" w:hAnsi="Times New Roman" w:cs="ＭＳ 明朝" w:hint="eastAsia"/>
                <w:color w:val="000000"/>
                <w:kern w:val="0"/>
                <w:szCs w:val="21"/>
              </w:rPr>
              <w:t>日（</w:t>
            </w:r>
            <w:r w:rsidR="00B21AF9">
              <w:rPr>
                <w:rFonts w:ascii="Times New Roman" w:hAnsi="Times New Roman" w:cs="ＭＳ 明朝" w:hint="eastAsia"/>
                <w:color w:val="000000"/>
                <w:kern w:val="0"/>
                <w:szCs w:val="21"/>
              </w:rPr>
              <w:t>金</w:t>
            </w:r>
            <w:r>
              <w:rPr>
                <w:rFonts w:ascii="Times New Roman" w:hAnsi="Times New Roman" w:cs="ＭＳ 明朝" w:hint="eastAsia"/>
                <w:color w:val="000000"/>
                <w:kern w:val="0"/>
                <w:szCs w:val="21"/>
              </w:rPr>
              <w:t>）</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r w:rsidR="00B21AF9">
              <w:rPr>
                <w:rFonts w:ascii="Times New Roman" w:hAnsi="Times New Roman" w:cs="ＭＳ 明朝" w:hint="eastAsia"/>
                <w:color w:val="000000"/>
                <w:kern w:val="0"/>
                <w:szCs w:val="21"/>
              </w:rPr>
              <w:t xml:space="preserve">　夕方</w:t>
            </w:r>
          </w:p>
        </w:tc>
      </w:tr>
      <w:tr w:rsidR="00CC7B5A" w:rsidTr="000230C1">
        <w:trPr>
          <w:trHeight w:val="308"/>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rsidP="004E3B2E">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12</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29</w:t>
            </w:r>
            <w:r>
              <w:rPr>
                <w:rFonts w:ascii="Times New Roman" w:hAnsi="Times New Roman" w:cs="ＭＳ 明朝" w:hint="eastAsia"/>
                <w:color w:val="000000"/>
                <w:kern w:val="0"/>
                <w:szCs w:val="21"/>
              </w:rPr>
              <w:t>日～</w:t>
            </w:r>
            <w:r w:rsidR="004E3B2E">
              <w:rPr>
                <w:rFonts w:ascii="Times New Roman" w:hAnsi="Times New Roman" w:cs="ＭＳ 明朝" w:hint="eastAsia"/>
                <w:color w:val="000000"/>
                <w:kern w:val="0"/>
                <w:szCs w:val="21"/>
              </w:rPr>
              <w:t>1</w:t>
            </w:r>
            <w:r w:rsidR="00B21AF9">
              <w:rPr>
                <w:rFonts w:ascii="Times New Roman" w:hAnsi="Times New Roman" w:cs="ＭＳ 明朝" w:hint="eastAsia"/>
                <w:color w:val="000000"/>
                <w:kern w:val="0"/>
                <w:szCs w:val="21"/>
              </w:rPr>
              <w:t>月４日</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冬休み</w:t>
            </w:r>
          </w:p>
        </w:tc>
      </w:tr>
      <w:tr w:rsidR="00CC7B5A" w:rsidTr="000230C1">
        <w:trPr>
          <w:trHeight w:val="323"/>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２月１７日（土）</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生活発表会</w:t>
            </w:r>
          </w:p>
        </w:tc>
      </w:tr>
      <w:tr w:rsidR="00CC7B5A" w:rsidTr="000230C1">
        <w:trPr>
          <w:trHeight w:val="330"/>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B21AF9">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月</w:t>
            </w:r>
            <w:r w:rsidR="00B21AF9">
              <w:rPr>
                <w:rFonts w:ascii="Times New Roman" w:hAnsi="Times New Roman" w:cs="ＭＳ 明朝" w:hint="eastAsia"/>
                <w:color w:val="000000"/>
                <w:kern w:val="0"/>
                <w:szCs w:val="21"/>
              </w:rPr>
              <w:t>２７</w:t>
            </w:r>
            <w:r>
              <w:rPr>
                <w:rFonts w:ascii="Times New Roman" w:hAnsi="Times New Roman" w:cs="ＭＳ 明朝" w:hint="eastAsia"/>
                <w:color w:val="000000"/>
                <w:kern w:val="0"/>
                <w:szCs w:val="21"/>
              </w:rPr>
              <w:t>日（火）</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お別れ遠足（</w:t>
            </w:r>
            <w:r w:rsidR="00B21AF9">
              <w:rPr>
                <w:rFonts w:ascii="Times New Roman" w:hAnsi="Times New Roman" w:cs="ＭＳ 明朝" w:hint="eastAsia"/>
                <w:color w:val="000000"/>
                <w:kern w:val="0"/>
                <w:szCs w:val="21"/>
              </w:rPr>
              <w:t>太地ひらみ</w:t>
            </w:r>
            <w:r>
              <w:rPr>
                <w:rFonts w:ascii="Times New Roman" w:hAnsi="Times New Roman" w:cs="ＭＳ 明朝" w:hint="eastAsia"/>
                <w:color w:val="000000"/>
                <w:kern w:val="0"/>
                <w:szCs w:val="21"/>
              </w:rPr>
              <w:t>公園）</w:t>
            </w:r>
          </w:p>
        </w:tc>
      </w:tr>
      <w:tr w:rsidR="00CC7B5A" w:rsidTr="000230C1">
        <w:trPr>
          <w:trHeight w:val="335"/>
        </w:trPr>
        <w:tc>
          <w:tcPr>
            <w:tcW w:w="2390" w:type="dxa"/>
            <w:tcBorders>
              <w:top w:val="single" w:sz="4" w:space="0" w:color="auto"/>
              <w:left w:val="single" w:sz="4" w:space="0" w:color="auto"/>
              <w:bottom w:val="single" w:sz="4" w:space="0" w:color="auto"/>
              <w:right w:val="single" w:sz="4" w:space="0" w:color="auto"/>
            </w:tcBorders>
            <w:hideMark/>
          </w:tcPr>
          <w:p w:rsidR="00CC7B5A" w:rsidRDefault="00CC7B5A" w:rsidP="00B21AF9">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w:t>
            </w:r>
            <w:r w:rsidR="00B21AF9">
              <w:rPr>
                <w:rFonts w:ascii="Times New Roman" w:hAnsi="Times New Roman" w:cs="ＭＳ 明朝" w:hint="eastAsia"/>
                <w:color w:val="000000"/>
                <w:kern w:val="0"/>
                <w:szCs w:val="21"/>
              </w:rPr>
              <w:t>２７</w:t>
            </w:r>
            <w:r>
              <w:rPr>
                <w:rFonts w:ascii="Times New Roman" w:hAnsi="Times New Roman" w:cs="ＭＳ 明朝" w:hint="eastAsia"/>
                <w:color w:val="000000"/>
                <w:kern w:val="0"/>
                <w:szCs w:val="21"/>
              </w:rPr>
              <w:t>日（</w:t>
            </w:r>
            <w:r w:rsidR="00B21AF9">
              <w:rPr>
                <w:rFonts w:ascii="Times New Roman" w:hAnsi="Times New Roman" w:cs="ＭＳ 明朝" w:hint="eastAsia"/>
                <w:color w:val="000000"/>
                <w:kern w:val="0"/>
                <w:szCs w:val="21"/>
              </w:rPr>
              <w:t>火）</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卒園式</w:t>
            </w:r>
          </w:p>
        </w:tc>
      </w:tr>
      <w:tr w:rsidR="004E3B2E" w:rsidTr="000230C1">
        <w:trPr>
          <w:trHeight w:val="335"/>
        </w:trPr>
        <w:tc>
          <w:tcPr>
            <w:tcW w:w="2390" w:type="dxa"/>
            <w:tcBorders>
              <w:top w:val="single" w:sz="4" w:space="0" w:color="auto"/>
              <w:left w:val="single" w:sz="4" w:space="0" w:color="auto"/>
              <w:bottom w:val="single" w:sz="4" w:space="0" w:color="auto"/>
              <w:right w:val="single" w:sz="4" w:space="0" w:color="auto"/>
            </w:tcBorders>
          </w:tcPr>
          <w:p w:rsidR="004E3B2E" w:rsidRDefault="004E3B2E" w:rsidP="00B21AF9">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３月２８日（水）</w:t>
            </w:r>
          </w:p>
        </w:tc>
        <w:tc>
          <w:tcPr>
            <w:tcW w:w="4868" w:type="dxa"/>
            <w:tcBorders>
              <w:top w:val="single" w:sz="4" w:space="0" w:color="auto"/>
              <w:left w:val="single" w:sz="4" w:space="0" w:color="auto"/>
              <w:bottom w:val="single" w:sz="4" w:space="0" w:color="auto"/>
              <w:right w:val="single" w:sz="4" w:space="0" w:color="auto"/>
            </w:tcBorders>
          </w:tcPr>
          <w:p w:rsidR="004E3B2E" w:rsidRDefault="004E3B2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修了式</w:t>
            </w:r>
          </w:p>
        </w:tc>
      </w:tr>
      <w:tr w:rsidR="00CC7B5A" w:rsidTr="000230C1">
        <w:trPr>
          <w:trHeight w:val="297"/>
        </w:trPr>
        <w:tc>
          <w:tcPr>
            <w:tcW w:w="2390" w:type="dxa"/>
            <w:tcBorders>
              <w:top w:val="single" w:sz="4" w:space="0" w:color="auto"/>
              <w:left w:val="single" w:sz="4" w:space="0" w:color="auto"/>
              <w:bottom w:val="single" w:sz="4" w:space="0" w:color="auto"/>
              <w:right w:val="single" w:sz="4" w:space="0" w:color="auto"/>
            </w:tcBorders>
            <w:hideMark/>
          </w:tcPr>
          <w:p w:rsidR="00CC7B5A" w:rsidRDefault="004E3B2E" w:rsidP="004E3B2E">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3</w:t>
            </w:r>
            <w:r w:rsidR="00CC7B5A">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30</w:t>
            </w:r>
            <w:r w:rsidR="00CC7B5A">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日</w:t>
            </w:r>
          </w:p>
        </w:tc>
        <w:tc>
          <w:tcPr>
            <w:tcW w:w="4868" w:type="dxa"/>
            <w:tcBorders>
              <w:top w:val="single" w:sz="4" w:space="0" w:color="auto"/>
              <w:left w:val="single" w:sz="4" w:space="0" w:color="auto"/>
              <w:bottom w:val="single" w:sz="4" w:space="0" w:color="auto"/>
              <w:right w:val="single" w:sz="4" w:space="0" w:color="auto"/>
            </w:tcBorders>
            <w:hideMark/>
          </w:tcPr>
          <w:p w:rsidR="00CC7B5A" w:rsidRDefault="00CC7B5A">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春休み</w:t>
            </w:r>
            <w:r w:rsidR="004E3B2E">
              <w:rPr>
                <w:rFonts w:ascii="Times New Roman" w:hAnsi="Times New Roman" w:cs="ＭＳ 明朝" w:hint="eastAsia"/>
                <w:color w:val="000000"/>
                <w:kern w:val="0"/>
                <w:szCs w:val="21"/>
              </w:rPr>
              <w:t xml:space="preserve">　</w:t>
            </w:r>
          </w:p>
        </w:tc>
      </w:tr>
    </w:tbl>
    <w:p w:rsidR="00CC7B5A" w:rsidRDefault="00CC7B5A" w:rsidP="00CC7B5A">
      <w:pPr>
        <w:rPr>
          <w:rFonts w:ascii="Century" w:eastAsia="ＭＳ 明朝" w:hAnsi="Century" w:cs="Times New Roman"/>
          <w:sz w:val="22"/>
        </w:rPr>
      </w:pPr>
    </w:p>
    <w:p w:rsidR="002D5E8E" w:rsidRPr="00DA3333" w:rsidRDefault="002D5E8E" w:rsidP="001B0E37">
      <w:pPr>
        <w:ind w:leftChars="100" w:left="870" w:hangingChars="300" w:hanging="660"/>
        <w:rPr>
          <w:rFonts w:asciiTheme="minorEastAsia" w:hAnsiTheme="minorEastAsia"/>
          <w:sz w:val="22"/>
        </w:rPr>
      </w:pPr>
    </w:p>
    <w:sectPr w:rsidR="002D5E8E" w:rsidRPr="00DA3333" w:rsidSect="0031273D">
      <w:pgSz w:w="11906" w:h="16838"/>
      <w:pgMar w:top="1276" w:right="1133" w:bottom="127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682C2C0E"/>
    <w:multiLevelType w:val="hybridMultilevel"/>
    <w:tmpl w:val="563A688E"/>
    <w:lvl w:ilvl="0" w:tplc="988485D4">
      <w:start w:val="1"/>
      <w:numFmt w:val="decimalFullWidth"/>
      <w:lvlText w:val="%1、"/>
      <w:lvlJc w:val="left"/>
      <w:pPr>
        <w:ind w:left="122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02CD9"/>
    <w:multiLevelType w:val="hybridMultilevel"/>
    <w:tmpl w:val="6E0657B8"/>
    <w:lvl w:ilvl="0" w:tplc="C6509482">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323"/>
    <w:rsid w:val="000230C1"/>
    <w:rsid w:val="000667EE"/>
    <w:rsid w:val="000D6C18"/>
    <w:rsid w:val="000E0CBB"/>
    <w:rsid w:val="000F4577"/>
    <w:rsid w:val="00116C23"/>
    <w:rsid w:val="0013058B"/>
    <w:rsid w:val="001B0E37"/>
    <w:rsid w:val="001C3E27"/>
    <w:rsid w:val="001F62B5"/>
    <w:rsid w:val="00287E82"/>
    <w:rsid w:val="0029720C"/>
    <w:rsid w:val="002D12E1"/>
    <w:rsid w:val="002D5E8E"/>
    <w:rsid w:val="0031273D"/>
    <w:rsid w:val="00322C8B"/>
    <w:rsid w:val="00382C78"/>
    <w:rsid w:val="003C6899"/>
    <w:rsid w:val="00413F06"/>
    <w:rsid w:val="00415006"/>
    <w:rsid w:val="00432CE4"/>
    <w:rsid w:val="004866F1"/>
    <w:rsid w:val="004E30D5"/>
    <w:rsid w:val="004E3B2E"/>
    <w:rsid w:val="004F7A3C"/>
    <w:rsid w:val="00512785"/>
    <w:rsid w:val="00544589"/>
    <w:rsid w:val="005A0C75"/>
    <w:rsid w:val="005C0406"/>
    <w:rsid w:val="00611E90"/>
    <w:rsid w:val="00631341"/>
    <w:rsid w:val="00633B16"/>
    <w:rsid w:val="006C4C11"/>
    <w:rsid w:val="00767358"/>
    <w:rsid w:val="00796DDB"/>
    <w:rsid w:val="007B0798"/>
    <w:rsid w:val="007F3323"/>
    <w:rsid w:val="00803647"/>
    <w:rsid w:val="008B729C"/>
    <w:rsid w:val="00944467"/>
    <w:rsid w:val="00966C74"/>
    <w:rsid w:val="0098062D"/>
    <w:rsid w:val="00996A9D"/>
    <w:rsid w:val="009C669F"/>
    <w:rsid w:val="00A017D9"/>
    <w:rsid w:val="00A27348"/>
    <w:rsid w:val="00A52B84"/>
    <w:rsid w:val="00A964A9"/>
    <w:rsid w:val="00AB2549"/>
    <w:rsid w:val="00B21AF9"/>
    <w:rsid w:val="00B714D9"/>
    <w:rsid w:val="00BB2B43"/>
    <w:rsid w:val="00C2764F"/>
    <w:rsid w:val="00C34AC4"/>
    <w:rsid w:val="00C400F8"/>
    <w:rsid w:val="00C801F1"/>
    <w:rsid w:val="00CC7B5A"/>
    <w:rsid w:val="00CD3308"/>
    <w:rsid w:val="00D275E4"/>
    <w:rsid w:val="00D30442"/>
    <w:rsid w:val="00D612F6"/>
    <w:rsid w:val="00DA3333"/>
    <w:rsid w:val="00DC0D12"/>
    <w:rsid w:val="00DC20A9"/>
    <w:rsid w:val="00DF7BC2"/>
    <w:rsid w:val="00E64740"/>
    <w:rsid w:val="00E67524"/>
    <w:rsid w:val="00E9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CCD2FA-DEBD-491B-96AA-58BAA105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323"/>
    <w:pPr>
      <w:ind w:leftChars="400" w:left="840"/>
    </w:pPr>
  </w:style>
  <w:style w:type="paragraph" w:customStyle="1" w:styleId="Default">
    <w:name w:val="Default"/>
    <w:rsid w:val="00C2764F"/>
    <w:pPr>
      <w:widowControl w:val="0"/>
      <w:autoSpaceDE w:val="0"/>
      <w:autoSpaceDN w:val="0"/>
      <w:adjustRightInd w:val="0"/>
    </w:pPr>
    <w:rPr>
      <w:rFonts w:ascii="ＭＳ...." w:eastAsia="ＭＳ...." w:cs="ＭＳ...."/>
      <w:color w:val="000000"/>
      <w:kern w:val="0"/>
      <w:sz w:val="24"/>
      <w:szCs w:val="24"/>
    </w:rPr>
  </w:style>
  <w:style w:type="paragraph" w:styleId="a5">
    <w:name w:val="Balloon Text"/>
    <w:basedOn w:val="a"/>
    <w:link w:val="a6"/>
    <w:uiPriority w:val="99"/>
    <w:semiHidden/>
    <w:unhideWhenUsed/>
    <w:rsid w:val="00C400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0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0182">
      <w:bodyDiv w:val="1"/>
      <w:marLeft w:val="0"/>
      <w:marRight w:val="0"/>
      <w:marTop w:val="0"/>
      <w:marBottom w:val="0"/>
      <w:divBdr>
        <w:top w:val="none" w:sz="0" w:space="0" w:color="auto"/>
        <w:left w:val="none" w:sz="0" w:space="0" w:color="auto"/>
        <w:bottom w:val="none" w:sz="0" w:space="0" w:color="auto"/>
        <w:right w:val="none" w:sz="0" w:space="0" w:color="auto"/>
      </w:divBdr>
    </w:div>
    <w:div w:id="847716261">
      <w:bodyDiv w:val="1"/>
      <w:marLeft w:val="0"/>
      <w:marRight w:val="0"/>
      <w:marTop w:val="0"/>
      <w:marBottom w:val="0"/>
      <w:divBdr>
        <w:top w:val="none" w:sz="0" w:space="0" w:color="auto"/>
        <w:left w:val="none" w:sz="0" w:space="0" w:color="auto"/>
        <w:bottom w:val="none" w:sz="0" w:space="0" w:color="auto"/>
        <w:right w:val="none" w:sz="0" w:space="0" w:color="auto"/>
      </w:divBdr>
    </w:div>
    <w:div w:id="940383291">
      <w:bodyDiv w:val="1"/>
      <w:marLeft w:val="0"/>
      <w:marRight w:val="0"/>
      <w:marTop w:val="0"/>
      <w:marBottom w:val="0"/>
      <w:divBdr>
        <w:top w:val="none" w:sz="0" w:space="0" w:color="auto"/>
        <w:left w:val="none" w:sz="0" w:space="0" w:color="auto"/>
        <w:bottom w:val="none" w:sz="0" w:space="0" w:color="auto"/>
        <w:right w:val="none" w:sz="0" w:space="0" w:color="auto"/>
      </w:divBdr>
    </w:div>
    <w:div w:id="13130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角口清人</cp:lastModifiedBy>
  <cp:revision>2</cp:revision>
  <cp:lastPrinted>2018-05-10T05:30:00Z</cp:lastPrinted>
  <dcterms:created xsi:type="dcterms:W3CDTF">2018-05-11T01:56:00Z</dcterms:created>
  <dcterms:modified xsi:type="dcterms:W3CDTF">2018-05-11T01:56:00Z</dcterms:modified>
</cp:coreProperties>
</file>